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12525" w:rsidRPr="00494973" w:rsidTr="00412525">
        <w:trPr>
          <w:trHeight w:val="1690"/>
        </w:trPr>
        <w:tc>
          <w:tcPr>
            <w:tcW w:w="9639" w:type="dxa"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7510"/>
            </w:tblGrid>
            <w:tr w:rsidR="00412525" w:rsidRPr="008E4B1B" w:rsidTr="00412525">
              <w:trPr>
                <w:trHeight w:val="1909"/>
              </w:trPr>
              <w:tc>
                <w:tcPr>
                  <w:tcW w:w="2271" w:type="dxa"/>
                  <w:shd w:val="clear" w:color="auto" w:fill="auto"/>
                </w:tcPr>
                <w:p w:rsidR="00412525" w:rsidRPr="008E4B1B" w:rsidRDefault="00412525" w:rsidP="00A87F5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</w:rPr>
                    <w:drawing>
                      <wp:anchor distT="0" distB="0" distL="114300" distR="114300" simplePos="0" relativeHeight="251661312" behindDoc="1" locked="0" layoutInCell="1" allowOverlap="1" wp14:anchorId="306A1EB7" wp14:editId="72292AAB">
                        <wp:simplePos x="0" y="0"/>
                        <wp:positionH relativeFrom="column">
                          <wp:posOffset>69215</wp:posOffset>
                        </wp:positionH>
                        <wp:positionV relativeFrom="paragraph">
                          <wp:posOffset>-22225</wp:posOffset>
                        </wp:positionV>
                        <wp:extent cx="1081405" cy="1064895"/>
                        <wp:effectExtent l="0" t="0" r="4445" b="1905"/>
                        <wp:wrapNone/>
                        <wp:docPr id="3" name="Picture 3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09" t="1726" r="854" b="14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40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510" w:type="dxa"/>
                  <w:shd w:val="clear" w:color="auto" w:fill="auto"/>
                </w:tcPr>
                <w:p w:rsidR="00412525" w:rsidRPr="008E4B1B" w:rsidRDefault="00412525" w:rsidP="00A87F53">
                  <w:pPr>
                    <w:jc w:val="center"/>
                    <w:rPr>
                      <w:b/>
                      <w:color w:val="0383ED"/>
                      <w:sz w:val="36"/>
                      <w:szCs w:val="36"/>
                    </w:rPr>
                  </w:pPr>
                  <w:r w:rsidRPr="008E4B1B">
                    <w:rPr>
                      <w:b/>
                      <w:color w:val="0383ED"/>
                      <w:sz w:val="36"/>
                      <w:szCs w:val="36"/>
                    </w:rPr>
                    <w:t xml:space="preserve">TRUNG TÂM ĐÀO TẠO TIÊN TIẾN, </w:t>
                  </w:r>
                </w:p>
                <w:p w:rsidR="00412525" w:rsidRPr="008E4B1B" w:rsidRDefault="00412525" w:rsidP="00A87F5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E4B1B">
                    <w:rPr>
                      <w:b/>
                      <w:color w:val="0383ED"/>
                      <w:sz w:val="36"/>
                      <w:szCs w:val="36"/>
                    </w:rPr>
                    <w:t>CHẤT LƯỢNG CAO VÀ POHE</w:t>
                  </w:r>
                </w:p>
              </w:tc>
            </w:tr>
          </w:tbl>
          <w:p w:rsidR="00412525" w:rsidRPr="00494973" w:rsidRDefault="00412525" w:rsidP="00412525">
            <w:pPr>
              <w:spacing w:line="312" w:lineRule="auto"/>
              <w:ind w:left="972" w:hanging="972"/>
              <w:jc w:val="center"/>
              <w:rPr>
                <w:i/>
                <w:lang w:val="nl-NL"/>
              </w:rPr>
            </w:pPr>
          </w:p>
        </w:tc>
      </w:tr>
    </w:tbl>
    <w:p w:rsidR="004E4110" w:rsidRPr="00412525" w:rsidRDefault="00412525" w:rsidP="00412525">
      <w:pPr>
        <w:ind w:left="360"/>
        <w:jc w:val="center"/>
        <w:rPr>
          <w:b/>
          <w:color w:val="C00000"/>
          <w:sz w:val="52"/>
          <w:szCs w:val="52"/>
        </w:rPr>
      </w:pPr>
      <w:r w:rsidRPr="00412525">
        <w:rPr>
          <w:b/>
          <w:color w:val="C00000"/>
          <w:sz w:val="52"/>
          <w:szCs w:val="52"/>
        </w:rPr>
        <w:t>NỘI QUY SỬ DỤNG</w:t>
      </w:r>
      <w:r w:rsidR="004E4110" w:rsidRPr="00412525">
        <w:rPr>
          <w:b/>
          <w:color w:val="C00000"/>
          <w:sz w:val="52"/>
          <w:szCs w:val="52"/>
        </w:rPr>
        <w:t xml:space="preserve"> THƯ VIỆN</w:t>
      </w:r>
    </w:p>
    <w:p w:rsidR="00494973" w:rsidRPr="00494973" w:rsidRDefault="00494973" w:rsidP="008732A8">
      <w:pPr>
        <w:spacing w:line="312" w:lineRule="auto"/>
        <w:rPr>
          <w:b/>
          <w:sz w:val="28"/>
          <w:szCs w:val="28"/>
          <w:lang w:val="nl-NL"/>
        </w:rPr>
      </w:pPr>
    </w:p>
    <w:p w:rsidR="004E4110" w:rsidRPr="00901BB5" w:rsidRDefault="004E4110" w:rsidP="008732A8">
      <w:pPr>
        <w:spacing w:after="120" w:line="312" w:lineRule="auto"/>
        <w:rPr>
          <w:sz w:val="26"/>
          <w:szCs w:val="26"/>
          <w:lang w:val="nl-NL"/>
        </w:rPr>
      </w:pPr>
      <w:r w:rsidRPr="00901BB5">
        <w:rPr>
          <w:b/>
          <w:sz w:val="26"/>
          <w:szCs w:val="26"/>
          <w:lang w:val="nl-NL"/>
        </w:rPr>
        <w:t>I – Mượn sách và Phát sách phô tô:</w:t>
      </w:r>
    </w:p>
    <w:p w:rsidR="004E4110" w:rsidRPr="00901BB5" w:rsidRDefault="004E4110" w:rsidP="008732A8">
      <w:pPr>
        <w:pStyle w:val="ListParagraph"/>
        <w:numPr>
          <w:ilvl w:val="0"/>
          <w:numId w:val="1"/>
        </w:numPr>
        <w:spacing w:line="312" w:lineRule="auto"/>
        <w:rPr>
          <w:sz w:val="26"/>
          <w:szCs w:val="26"/>
          <w:lang w:val="nl-NL"/>
        </w:rPr>
      </w:pPr>
      <w:r w:rsidRPr="00901BB5">
        <w:rPr>
          <w:sz w:val="26"/>
          <w:szCs w:val="26"/>
          <w:lang w:val="nl-NL"/>
        </w:rPr>
        <w:t xml:space="preserve">Cá nhân: </w:t>
      </w:r>
      <w:r w:rsidR="00494973" w:rsidRPr="00901BB5">
        <w:rPr>
          <w:sz w:val="26"/>
          <w:szCs w:val="26"/>
          <w:lang w:val="nl-NL"/>
        </w:rPr>
        <w:t xml:space="preserve">  </w:t>
      </w:r>
      <w:r w:rsidRPr="00901BB5">
        <w:rPr>
          <w:sz w:val="26"/>
          <w:szCs w:val="26"/>
          <w:lang w:val="nl-NL"/>
        </w:rPr>
        <w:t>Chiều thứ 6 hàng tuần từ 14h – 16h</w:t>
      </w:r>
    </w:p>
    <w:p w:rsidR="004E4110" w:rsidRPr="00901BB5" w:rsidRDefault="00A435DA" w:rsidP="008732A8">
      <w:pPr>
        <w:pStyle w:val="ListParagraph"/>
        <w:numPr>
          <w:ilvl w:val="0"/>
          <w:numId w:val="1"/>
        </w:numPr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Lớp</w:t>
      </w:r>
      <w:r w:rsidR="004E4110" w:rsidRPr="00901BB5">
        <w:rPr>
          <w:sz w:val="26"/>
          <w:szCs w:val="26"/>
          <w:lang w:val="nl-NL"/>
        </w:rPr>
        <w:t xml:space="preserve">: </w:t>
      </w:r>
      <w:r w:rsidR="00494973" w:rsidRPr="00901BB5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        </w:t>
      </w:r>
      <w:r w:rsidR="004E4110" w:rsidRPr="00901BB5">
        <w:rPr>
          <w:sz w:val="26"/>
          <w:szCs w:val="26"/>
          <w:lang w:val="nl-NL"/>
        </w:rPr>
        <w:t>Chiều thứ 4 hàng tuần từ 14h – 16h</w:t>
      </w:r>
    </w:p>
    <w:p w:rsidR="004E4110" w:rsidRPr="00901BB5" w:rsidRDefault="004E4110" w:rsidP="008732A8">
      <w:pPr>
        <w:spacing w:before="120" w:after="120" w:line="312" w:lineRule="auto"/>
        <w:rPr>
          <w:b/>
          <w:sz w:val="26"/>
          <w:szCs w:val="26"/>
          <w:lang w:val="nl-NL"/>
        </w:rPr>
      </w:pPr>
      <w:r w:rsidRPr="00901BB5">
        <w:rPr>
          <w:b/>
          <w:sz w:val="26"/>
          <w:szCs w:val="26"/>
          <w:lang w:val="nl-NL"/>
        </w:rPr>
        <w:t>II – Trả sách:</w:t>
      </w:r>
    </w:p>
    <w:p w:rsidR="004E4110" w:rsidRPr="00901BB5" w:rsidRDefault="004E4110" w:rsidP="008732A8">
      <w:pPr>
        <w:pStyle w:val="ListParagraph"/>
        <w:numPr>
          <w:ilvl w:val="0"/>
          <w:numId w:val="2"/>
        </w:numPr>
        <w:spacing w:line="312" w:lineRule="auto"/>
        <w:rPr>
          <w:sz w:val="26"/>
          <w:szCs w:val="26"/>
          <w:lang w:val="nl-NL"/>
        </w:rPr>
      </w:pPr>
      <w:r w:rsidRPr="00901BB5">
        <w:rPr>
          <w:sz w:val="26"/>
          <w:szCs w:val="26"/>
          <w:lang w:val="nl-NL"/>
        </w:rPr>
        <w:t xml:space="preserve">Cá nhân: </w:t>
      </w:r>
      <w:r w:rsidR="00494973" w:rsidRPr="00901BB5">
        <w:rPr>
          <w:sz w:val="26"/>
          <w:szCs w:val="26"/>
          <w:lang w:val="nl-NL"/>
        </w:rPr>
        <w:t xml:space="preserve">  </w:t>
      </w:r>
      <w:r w:rsidRPr="00901BB5">
        <w:rPr>
          <w:sz w:val="26"/>
          <w:szCs w:val="26"/>
          <w:lang w:val="nl-NL"/>
        </w:rPr>
        <w:t>Sáng thứ 6 hàng tuần từ 9h – 11h</w:t>
      </w:r>
    </w:p>
    <w:p w:rsidR="004E4110" w:rsidRPr="00901BB5" w:rsidRDefault="00A435DA" w:rsidP="008732A8">
      <w:pPr>
        <w:pStyle w:val="ListParagraph"/>
        <w:numPr>
          <w:ilvl w:val="0"/>
          <w:numId w:val="2"/>
        </w:numPr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Lớp</w:t>
      </w:r>
      <w:r w:rsidR="004E4110" w:rsidRPr="00901BB5">
        <w:rPr>
          <w:sz w:val="26"/>
          <w:szCs w:val="26"/>
          <w:lang w:val="nl-NL"/>
        </w:rPr>
        <w:t xml:space="preserve">: </w:t>
      </w:r>
      <w:r w:rsidR="00494973" w:rsidRPr="00901BB5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        </w:t>
      </w:r>
      <w:r w:rsidR="004E4110" w:rsidRPr="00901BB5">
        <w:rPr>
          <w:sz w:val="26"/>
          <w:szCs w:val="26"/>
          <w:lang w:val="nl-NL"/>
        </w:rPr>
        <w:t>Sáng thứ 4 hàng tuần từ 9h – 11h</w:t>
      </w:r>
    </w:p>
    <w:p w:rsidR="00494973" w:rsidRPr="00901BB5" w:rsidRDefault="00494973" w:rsidP="008732A8">
      <w:pPr>
        <w:spacing w:before="120" w:after="120" w:line="312" w:lineRule="auto"/>
        <w:rPr>
          <w:b/>
          <w:sz w:val="26"/>
          <w:szCs w:val="26"/>
          <w:lang w:val="nl-NL"/>
        </w:rPr>
      </w:pPr>
      <w:r w:rsidRPr="00901BB5">
        <w:rPr>
          <w:b/>
          <w:sz w:val="26"/>
          <w:szCs w:val="26"/>
          <w:lang w:val="nl-NL"/>
        </w:rPr>
        <w:t>III – Quy định chung:</w:t>
      </w:r>
    </w:p>
    <w:p w:rsidR="00494973" w:rsidRPr="00277A49" w:rsidRDefault="00494973" w:rsidP="008732A8">
      <w:pPr>
        <w:spacing w:before="60" w:after="60" w:line="312" w:lineRule="auto"/>
        <w:ind w:left="360" w:hanging="360"/>
        <w:jc w:val="both"/>
        <w:rPr>
          <w:sz w:val="26"/>
          <w:szCs w:val="26"/>
          <w:lang w:val="nl-NL"/>
        </w:rPr>
      </w:pPr>
      <w:r w:rsidRPr="00277A49">
        <w:rPr>
          <w:b/>
          <w:sz w:val="26"/>
          <w:szCs w:val="26"/>
          <w:lang w:val="nl-NL"/>
        </w:rPr>
        <w:t xml:space="preserve">Điều 1. </w:t>
      </w:r>
      <w:r w:rsidRPr="00277A49">
        <w:rPr>
          <w:sz w:val="26"/>
          <w:szCs w:val="26"/>
          <w:lang w:val="nl-NL"/>
        </w:rPr>
        <w:t xml:space="preserve">Toàn thể cán bộ, giảng viên, </w:t>
      </w:r>
      <w:r>
        <w:rPr>
          <w:sz w:val="26"/>
          <w:szCs w:val="26"/>
          <w:lang w:val="nl-NL"/>
        </w:rPr>
        <w:t xml:space="preserve">sinh viên đang học tập, giảng dạy và </w:t>
      </w:r>
      <w:r w:rsidRPr="00277A49">
        <w:rPr>
          <w:sz w:val="26"/>
          <w:szCs w:val="26"/>
          <w:lang w:val="nl-NL"/>
        </w:rPr>
        <w:t xml:space="preserve">làm việc tại </w:t>
      </w:r>
      <w:r>
        <w:rPr>
          <w:sz w:val="26"/>
          <w:szCs w:val="26"/>
          <w:lang w:val="nl-NL"/>
        </w:rPr>
        <w:t>Trung tâm đào tạo Tiên tiến, Chất lượng cao và POHE</w:t>
      </w:r>
      <w:r w:rsidRPr="00277A49">
        <w:rPr>
          <w:sz w:val="26"/>
          <w:szCs w:val="26"/>
          <w:lang w:val="nl-NL"/>
        </w:rPr>
        <w:t xml:space="preserve"> đều được sử dụng các dịch vụ </w:t>
      </w:r>
      <w:r>
        <w:rPr>
          <w:sz w:val="26"/>
          <w:szCs w:val="26"/>
          <w:lang w:val="nl-NL"/>
        </w:rPr>
        <w:t>Thư viện:</w:t>
      </w:r>
      <w:r w:rsidRPr="00277A49">
        <w:rPr>
          <w:sz w:val="26"/>
          <w:szCs w:val="26"/>
          <w:lang w:val="nl-NL"/>
        </w:rPr>
        <w:t xml:space="preserve"> đọc tài liệu tại chỗ, mượn tài liệu về nhà. </w:t>
      </w:r>
    </w:p>
    <w:p w:rsidR="00494973" w:rsidRPr="002C0A10" w:rsidRDefault="00494973" w:rsidP="008732A8">
      <w:pPr>
        <w:spacing w:before="60" w:after="60" w:line="312" w:lineRule="auto"/>
        <w:ind w:left="360" w:hanging="360"/>
        <w:jc w:val="both"/>
        <w:rPr>
          <w:sz w:val="26"/>
          <w:szCs w:val="26"/>
          <w:lang w:val="nl-NL"/>
        </w:rPr>
      </w:pPr>
      <w:r w:rsidRPr="00277A49">
        <w:rPr>
          <w:b/>
          <w:sz w:val="26"/>
          <w:szCs w:val="26"/>
          <w:lang w:val="nl-NL"/>
        </w:rPr>
        <w:t xml:space="preserve">Điều </w:t>
      </w:r>
      <w:r>
        <w:rPr>
          <w:b/>
          <w:sz w:val="26"/>
          <w:szCs w:val="26"/>
          <w:lang w:val="nl-NL"/>
        </w:rPr>
        <w:t>2</w:t>
      </w:r>
      <w:r w:rsidRPr="00277A49">
        <w:rPr>
          <w:b/>
          <w:sz w:val="26"/>
          <w:szCs w:val="26"/>
          <w:lang w:val="nl-NL"/>
        </w:rPr>
        <w:t>.</w:t>
      </w:r>
      <w:r w:rsidRPr="00277A4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C</w:t>
      </w:r>
      <w:r w:rsidRPr="00277A49">
        <w:rPr>
          <w:sz w:val="26"/>
          <w:szCs w:val="26"/>
        </w:rPr>
        <w:t xml:space="preserve">ó </w:t>
      </w:r>
      <w:proofErr w:type="spellStart"/>
      <w:r w:rsidRPr="00277A49">
        <w:rPr>
          <w:sz w:val="26"/>
          <w:szCs w:val="26"/>
        </w:rPr>
        <w:t>trách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nhiệm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xuất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trình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thẻ</w:t>
      </w:r>
      <w:proofErr w:type="spellEnd"/>
      <w:r w:rsidRPr="00277A4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Thẻ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vạch</w:t>
      </w:r>
      <w:proofErr w:type="spellEnd"/>
      <w:r>
        <w:rPr>
          <w:sz w:val="26"/>
          <w:szCs w:val="26"/>
        </w:rPr>
        <w:t xml:space="preserve">) </w:t>
      </w:r>
      <w:proofErr w:type="spellStart"/>
      <w:r w:rsidRPr="00277A49">
        <w:rPr>
          <w:sz w:val="26"/>
          <w:szCs w:val="26"/>
        </w:rPr>
        <w:t>khi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 w:rsidRPr="00277A49">
        <w:rPr>
          <w:sz w:val="26"/>
          <w:szCs w:val="26"/>
        </w:rPr>
        <w:t xml:space="preserve">; </w:t>
      </w:r>
      <w:proofErr w:type="spellStart"/>
      <w:r w:rsidRPr="00277A49">
        <w:rPr>
          <w:sz w:val="26"/>
          <w:szCs w:val="26"/>
        </w:rPr>
        <w:t>bảo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quản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thẻ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không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cho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người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khác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mượn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thẻ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và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không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sử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dụng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thẻ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của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người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khác</w:t>
      </w:r>
      <w:proofErr w:type="spellEnd"/>
      <w:r w:rsidRPr="00277A49">
        <w:rPr>
          <w:sz w:val="26"/>
          <w:szCs w:val="26"/>
        </w:rPr>
        <w:t xml:space="preserve">. </w:t>
      </w:r>
      <w:proofErr w:type="spellStart"/>
      <w:proofErr w:type="gramStart"/>
      <w:r w:rsidRPr="00277A49">
        <w:rPr>
          <w:sz w:val="26"/>
          <w:szCs w:val="26"/>
        </w:rPr>
        <w:t>Nếu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để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người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khác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sử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dụng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thẻ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của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mình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làm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mất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hư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hỏng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tài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liệu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trang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thiết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bị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bạn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đọc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phải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hoàn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toàn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chịu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trách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nhiệm</w:t>
      </w:r>
      <w:proofErr w:type="spellEnd"/>
      <w:r w:rsidRPr="00277A49">
        <w:rPr>
          <w:sz w:val="26"/>
          <w:szCs w:val="26"/>
        </w:rPr>
        <w:t>.</w:t>
      </w:r>
      <w:proofErr w:type="gramEnd"/>
      <w:r w:rsidRPr="00277A49">
        <w:rPr>
          <w:sz w:val="26"/>
          <w:szCs w:val="26"/>
        </w:rPr>
        <w:t xml:space="preserve">  </w:t>
      </w:r>
    </w:p>
    <w:p w:rsidR="00494973" w:rsidRDefault="00494973" w:rsidP="008732A8">
      <w:pPr>
        <w:spacing w:before="60" w:after="60" w:line="312" w:lineRule="auto"/>
        <w:ind w:left="360" w:hanging="360"/>
        <w:jc w:val="both"/>
        <w:rPr>
          <w:sz w:val="26"/>
          <w:szCs w:val="26"/>
        </w:rPr>
      </w:pPr>
      <w:proofErr w:type="spellStart"/>
      <w:proofErr w:type="gramStart"/>
      <w:r w:rsidRPr="00277A49">
        <w:rPr>
          <w:b/>
          <w:bCs/>
          <w:sz w:val="26"/>
          <w:szCs w:val="26"/>
        </w:rPr>
        <w:t>Điều</w:t>
      </w:r>
      <w:proofErr w:type="spellEnd"/>
      <w:r w:rsidRPr="00277A4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</w:t>
      </w:r>
      <w:r w:rsidRPr="00277A49">
        <w:rPr>
          <w:sz w:val="26"/>
          <w:szCs w:val="26"/>
        </w:rPr>
        <w:t>.</w:t>
      </w:r>
      <w:proofErr w:type="gram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Kiểm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tra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số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lượng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và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tình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trạng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tài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liệu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trước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khi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mượn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nếu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có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hiện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tượng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rách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bẩn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mất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trang</w:t>
      </w:r>
      <w:proofErr w:type="spellEnd"/>
      <w:proofErr w:type="gramStart"/>
      <w:r w:rsidRPr="00277A49">
        <w:rPr>
          <w:sz w:val="26"/>
          <w:szCs w:val="26"/>
        </w:rPr>
        <w:t>,…</w:t>
      </w:r>
      <w:proofErr w:type="spellStart"/>
      <w:proofErr w:type="gramEnd"/>
      <w:r w:rsidRPr="00277A49">
        <w:rPr>
          <w:sz w:val="26"/>
          <w:szCs w:val="26"/>
        </w:rPr>
        <w:t>cần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báo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ngay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cho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cán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bộ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Thư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viện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nếu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không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bạn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đọ</w:t>
      </w:r>
      <w:r w:rsidR="000025D4">
        <w:rPr>
          <w:sz w:val="26"/>
          <w:szCs w:val="26"/>
        </w:rPr>
        <w:t>c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phải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chịu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trách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nhiệm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khi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trả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theo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quy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định</w:t>
      </w:r>
      <w:proofErr w:type="spellEnd"/>
      <w:r w:rsidR="000025D4">
        <w:rPr>
          <w:sz w:val="26"/>
          <w:szCs w:val="26"/>
        </w:rPr>
        <w:t>.</w:t>
      </w:r>
    </w:p>
    <w:p w:rsidR="00494973" w:rsidRDefault="00494973" w:rsidP="008732A8">
      <w:pPr>
        <w:spacing w:before="60" w:after="60" w:line="312" w:lineRule="auto"/>
        <w:ind w:left="360" w:hanging="360"/>
        <w:jc w:val="both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4</w:t>
      </w:r>
      <w:r w:rsidRPr="00494973">
        <w:rPr>
          <w:sz w:val="26"/>
          <w:szCs w:val="26"/>
        </w:rPr>
        <w:t>.</w:t>
      </w:r>
      <w:proofErr w:type="gramEnd"/>
      <w:r w:rsidR="001F3B3A">
        <w:rPr>
          <w:sz w:val="26"/>
          <w:szCs w:val="26"/>
        </w:rPr>
        <w:t xml:space="preserve"> </w:t>
      </w:r>
      <w:proofErr w:type="spellStart"/>
      <w:proofErr w:type="gramStart"/>
      <w:r w:rsidR="001F3B3A">
        <w:rPr>
          <w:sz w:val="26"/>
          <w:szCs w:val="26"/>
        </w:rPr>
        <w:t>Bạn</w:t>
      </w:r>
      <w:proofErr w:type="spellEnd"/>
      <w:r w:rsidR="001F3B3A">
        <w:rPr>
          <w:sz w:val="26"/>
          <w:szCs w:val="26"/>
        </w:rPr>
        <w:t xml:space="preserve"> </w:t>
      </w:r>
      <w:proofErr w:type="spellStart"/>
      <w:r w:rsidR="001F3B3A">
        <w:rPr>
          <w:sz w:val="26"/>
          <w:szCs w:val="26"/>
        </w:rPr>
        <w:t>đọc</w:t>
      </w:r>
      <w:proofErr w:type="spellEnd"/>
      <w:r w:rsidR="001F3B3A">
        <w:rPr>
          <w:sz w:val="26"/>
          <w:szCs w:val="26"/>
        </w:rPr>
        <w:t xml:space="preserve"> </w:t>
      </w:r>
      <w:proofErr w:type="spellStart"/>
      <w:r w:rsidR="001F3B3A">
        <w:rPr>
          <w:sz w:val="26"/>
          <w:szCs w:val="26"/>
        </w:rPr>
        <w:t>phải</w:t>
      </w:r>
      <w:proofErr w:type="spellEnd"/>
      <w:r w:rsidR="001F3B3A">
        <w:rPr>
          <w:sz w:val="26"/>
          <w:szCs w:val="26"/>
        </w:rPr>
        <w:t xml:space="preserve"> </w:t>
      </w:r>
      <w:proofErr w:type="spellStart"/>
      <w:r w:rsidR="001F3B3A">
        <w:rPr>
          <w:sz w:val="26"/>
          <w:szCs w:val="26"/>
        </w:rPr>
        <w:t>ký</w:t>
      </w:r>
      <w:proofErr w:type="spellEnd"/>
      <w:r w:rsidR="001F3B3A">
        <w:rPr>
          <w:sz w:val="26"/>
          <w:szCs w:val="26"/>
        </w:rPr>
        <w:t xml:space="preserve"> </w:t>
      </w:r>
      <w:proofErr w:type="spellStart"/>
      <w:r w:rsidR="001F3B3A">
        <w:rPr>
          <w:sz w:val="26"/>
          <w:szCs w:val="26"/>
        </w:rPr>
        <w:t>và</w:t>
      </w:r>
      <w:proofErr w:type="spellEnd"/>
      <w:r w:rsidR="001F3B3A">
        <w:rPr>
          <w:sz w:val="26"/>
          <w:szCs w:val="26"/>
        </w:rPr>
        <w:t xml:space="preserve"> </w:t>
      </w:r>
      <w:proofErr w:type="spellStart"/>
      <w:r w:rsidR="001F3B3A">
        <w:rPr>
          <w:sz w:val="26"/>
          <w:szCs w:val="26"/>
        </w:rPr>
        <w:t>ghi</w:t>
      </w:r>
      <w:proofErr w:type="spellEnd"/>
      <w:r w:rsidR="001F3B3A">
        <w:rPr>
          <w:sz w:val="26"/>
          <w:szCs w:val="26"/>
        </w:rPr>
        <w:t xml:space="preserve"> </w:t>
      </w:r>
      <w:proofErr w:type="spellStart"/>
      <w:r w:rsidR="001F3B3A">
        <w:rPr>
          <w:sz w:val="26"/>
          <w:szCs w:val="26"/>
        </w:rPr>
        <w:t>đầy</w:t>
      </w:r>
      <w:proofErr w:type="spellEnd"/>
      <w:r w:rsidR="001F3B3A">
        <w:rPr>
          <w:sz w:val="26"/>
          <w:szCs w:val="26"/>
        </w:rPr>
        <w:t xml:space="preserve"> </w:t>
      </w:r>
      <w:proofErr w:type="spellStart"/>
      <w:r w:rsidR="001F3B3A">
        <w:rPr>
          <w:sz w:val="26"/>
          <w:szCs w:val="26"/>
        </w:rPr>
        <w:t>đủ</w:t>
      </w:r>
      <w:proofErr w:type="spellEnd"/>
      <w:r w:rsidR="001F3B3A">
        <w:rPr>
          <w:sz w:val="26"/>
          <w:szCs w:val="26"/>
        </w:rPr>
        <w:t xml:space="preserve"> </w:t>
      </w:r>
      <w:proofErr w:type="spellStart"/>
      <w:r w:rsidR="001F3B3A">
        <w:rPr>
          <w:sz w:val="26"/>
          <w:szCs w:val="26"/>
        </w:rPr>
        <w:t>thông</w:t>
      </w:r>
      <w:proofErr w:type="spellEnd"/>
      <w:r w:rsidR="001F3B3A">
        <w:rPr>
          <w:sz w:val="26"/>
          <w:szCs w:val="26"/>
        </w:rPr>
        <w:t xml:space="preserve"> tin </w:t>
      </w:r>
      <w:proofErr w:type="spellStart"/>
      <w:r w:rsidR="001F3B3A">
        <w:rPr>
          <w:sz w:val="26"/>
          <w:szCs w:val="26"/>
        </w:rPr>
        <w:t>vào</w:t>
      </w:r>
      <w:proofErr w:type="spellEnd"/>
      <w:r w:rsidR="001F3B3A">
        <w:rPr>
          <w:sz w:val="26"/>
          <w:szCs w:val="26"/>
        </w:rPr>
        <w:t xml:space="preserve"> </w:t>
      </w:r>
      <w:proofErr w:type="spellStart"/>
      <w:r w:rsidR="001F3B3A">
        <w:rPr>
          <w:sz w:val="26"/>
          <w:szCs w:val="26"/>
        </w:rPr>
        <w:t>sổ</w:t>
      </w:r>
      <w:proofErr w:type="spellEnd"/>
      <w:r w:rsidR="001F3B3A">
        <w:rPr>
          <w:sz w:val="26"/>
          <w:szCs w:val="26"/>
        </w:rPr>
        <w:t xml:space="preserve"> </w:t>
      </w:r>
      <w:proofErr w:type="spellStart"/>
      <w:r w:rsidR="001F3B3A">
        <w:rPr>
          <w:sz w:val="26"/>
          <w:szCs w:val="26"/>
        </w:rPr>
        <w:t>mượn</w:t>
      </w:r>
      <w:proofErr w:type="spellEnd"/>
      <w:r w:rsidR="001F3B3A">
        <w:rPr>
          <w:sz w:val="26"/>
          <w:szCs w:val="26"/>
        </w:rPr>
        <w:t xml:space="preserve"> </w:t>
      </w:r>
      <w:proofErr w:type="spellStart"/>
      <w:r w:rsidR="001F3B3A">
        <w:rPr>
          <w:sz w:val="26"/>
          <w:szCs w:val="26"/>
        </w:rPr>
        <w:t>sách</w:t>
      </w:r>
      <w:proofErr w:type="spellEnd"/>
      <w:r w:rsidR="001F3B3A">
        <w:rPr>
          <w:sz w:val="26"/>
          <w:szCs w:val="26"/>
        </w:rPr>
        <w:t>.</w:t>
      </w:r>
      <w:proofErr w:type="gramEnd"/>
    </w:p>
    <w:p w:rsidR="000025D4" w:rsidRDefault="001F3B3A" w:rsidP="008732A8">
      <w:pPr>
        <w:spacing w:before="60" w:after="60" w:line="312" w:lineRule="auto"/>
        <w:ind w:left="360" w:hanging="360"/>
        <w:jc w:val="both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5</w:t>
      </w:r>
      <w:r w:rsidRPr="001F3B3A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mượn</w:t>
      </w:r>
      <w:proofErr w:type="spellEnd"/>
      <w:r>
        <w:rPr>
          <w:sz w:val="26"/>
          <w:szCs w:val="26"/>
        </w:rPr>
        <w:t xml:space="preserve"> 02 </w:t>
      </w:r>
      <w:proofErr w:type="spellStart"/>
      <w:r>
        <w:rPr>
          <w:sz w:val="26"/>
          <w:szCs w:val="26"/>
        </w:rPr>
        <w:t>cuốn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mượn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tuần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 w:rsidRPr="00277A49">
        <w:rPr>
          <w:sz w:val="26"/>
          <w:szCs w:val="26"/>
        </w:rPr>
        <w:t>Bạn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đọc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phải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trả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tài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liệu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đúng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thời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hạn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quy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định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chỉ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được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mượn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tài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liệu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mới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khi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đã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trả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tài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liệu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cũ</w:t>
      </w:r>
      <w:proofErr w:type="spellEnd"/>
      <w:r w:rsidR="000025D4">
        <w:rPr>
          <w:sz w:val="26"/>
          <w:szCs w:val="26"/>
        </w:rPr>
        <w:t>.</w:t>
      </w:r>
      <w:proofErr w:type="gram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Nếu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bạn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đọc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có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nhu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cầu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mượn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thêm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phải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mang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sách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đến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đăng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ký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gia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hạn</w:t>
      </w:r>
      <w:proofErr w:type="spellEnd"/>
      <w:r w:rsidR="000025D4">
        <w:rPr>
          <w:sz w:val="26"/>
          <w:szCs w:val="26"/>
        </w:rPr>
        <w:t xml:space="preserve">, </w:t>
      </w:r>
      <w:proofErr w:type="spellStart"/>
      <w:r w:rsidR="000025D4">
        <w:rPr>
          <w:sz w:val="26"/>
          <w:szCs w:val="26"/>
        </w:rPr>
        <w:t>số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lần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gia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hạn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thêm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không</w:t>
      </w:r>
      <w:proofErr w:type="spellEnd"/>
      <w:r w:rsidR="000025D4">
        <w:rPr>
          <w:sz w:val="26"/>
          <w:szCs w:val="26"/>
        </w:rPr>
        <w:t xml:space="preserve"> </w:t>
      </w:r>
      <w:proofErr w:type="spellStart"/>
      <w:r w:rsidR="000025D4">
        <w:rPr>
          <w:sz w:val="26"/>
          <w:szCs w:val="26"/>
        </w:rPr>
        <w:t>quá</w:t>
      </w:r>
      <w:proofErr w:type="spellEnd"/>
      <w:r w:rsidR="000025D4">
        <w:rPr>
          <w:sz w:val="26"/>
          <w:szCs w:val="26"/>
        </w:rPr>
        <w:t xml:space="preserve"> 2 </w:t>
      </w:r>
      <w:proofErr w:type="spellStart"/>
      <w:r w:rsidR="000025D4">
        <w:rPr>
          <w:sz w:val="26"/>
          <w:szCs w:val="26"/>
        </w:rPr>
        <w:t>lần</w:t>
      </w:r>
      <w:proofErr w:type="spellEnd"/>
      <w:r w:rsidR="000025D4">
        <w:rPr>
          <w:sz w:val="26"/>
          <w:szCs w:val="26"/>
        </w:rPr>
        <w:t>/</w:t>
      </w:r>
      <w:proofErr w:type="spellStart"/>
      <w:r w:rsidR="000025D4">
        <w:rPr>
          <w:sz w:val="26"/>
          <w:szCs w:val="26"/>
        </w:rPr>
        <w:t>cuốn</w:t>
      </w:r>
      <w:proofErr w:type="spellEnd"/>
      <w:r w:rsidR="000025D4">
        <w:rPr>
          <w:sz w:val="26"/>
          <w:szCs w:val="26"/>
        </w:rPr>
        <w:t>)</w:t>
      </w:r>
    </w:p>
    <w:p w:rsidR="00494973" w:rsidRDefault="00494973" w:rsidP="008732A8">
      <w:pPr>
        <w:spacing w:before="60" w:after="60" w:line="312" w:lineRule="auto"/>
        <w:ind w:left="360" w:hanging="360"/>
        <w:jc w:val="both"/>
        <w:rPr>
          <w:sz w:val="26"/>
          <w:szCs w:val="26"/>
        </w:rPr>
      </w:pPr>
      <w:proofErr w:type="spellStart"/>
      <w:proofErr w:type="gramStart"/>
      <w:r w:rsidRPr="00277A49">
        <w:rPr>
          <w:b/>
          <w:sz w:val="26"/>
          <w:szCs w:val="26"/>
        </w:rPr>
        <w:t>Điều</w:t>
      </w:r>
      <w:proofErr w:type="spellEnd"/>
      <w:r w:rsidRPr="00277A49">
        <w:rPr>
          <w:b/>
          <w:sz w:val="26"/>
          <w:szCs w:val="26"/>
        </w:rPr>
        <w:t xml:space="preserve"> </w:t>
      </w:r>
      <w:r w:rsidR="000025D4">
        <w:rPr>
          <w:b/>
          <w:sz w:val="26"/>
          <w:szCs w:val="26"/>
        </w:rPr>
        <w:t>7</w:t>
      </w:r>
      <w:r w:rsidRPr="00277A49">
        <w:rPr>
          <w:b/>
          <w:sz w:val="26"/>
          <w:szCs w:val="26"/>
        </w:rPr>
        <w:t>.</w:t>
      </w:r>
      <w:proofErr w:type="gram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Bạn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đọc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đến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cần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trang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phục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nghiêm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túc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giữ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gìn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trật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tự</w:t>
      </w:r>
      <w:proofErr w:type="spellEnd"/>
      <w:r w:rsidRPr="00277A49">
        <w:rPr>
          <w:sz w:val="26"/>
          <w:szCs w:val="26"/>
        </w:rPr>
        <w:t xml:space="preserve">, an </w:t>
      </w:r>
      <w:proofErr w:type="spellStart"/>
      <w:r w:rsidRPr="00277A49">
        <w:rPr>
          <w:sz w:val="26"/>
          <w:szCs w:val="26"/>
        </w:rPr>
        <w:t>toàn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và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mỹ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quan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proofErr w:type="gramStart"/>
      <w:r w:rsidRPr="00277A49">
        <w:rPr>
          <w:sz w:val="26"/>
          <w:szCs w:val="26"/>
        </w:rPr>
        <w:t>chung</w:t>
      </w:r>
      <w:proofErr w:type="spellEnd"/>
      <w:proofErr w:type="gramEnd"/>
      <w:r w:rsidRPr="00277A49">
        <w:rPr>
          <w:sz w:val="26"/>
          <w:szCs w:val="26"/>
        </w:rPr>
        <w:t xml:space="preserve">. </w:t>
      </w:r>
      <w:proofErr w:type="spellStart"/>
      <w:proofErr w:type="gramStart"/>
      <w:r w:rsidRPr="00277A49">
        <w:rPr>
          <w:sz w:val="26"/>
          <w:szCs w:val="26"/>
        </w:rPr>
        <w:t>Bạn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đọc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cần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để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tư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trang</w:t>
      </w:r>
      <w:proofErr w:type="spellEnd"/>
      <w:r w:rsidRPr="00277A49">
        <w:rPr>
          <w:sz w:val="26"/>
          <w:szCs w:val="26"/>
        </w:rPr>
        <w:t xml:space="preserve"> (</w:t>
      </w:r>
      <w:proofErr w:type="spellStart"/>
      <w:r w:rsidRPr="00277A49">
        <w:rPr>
          <w:sz w:val="26"/>
          <w:szCs w:val="26"/>
        </w:rPr>
        <w:t>mũ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nón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túi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cặp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tài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liệu</w:t>
      </w:r>
      <w:proofErr w:type="spellEnd"/>
      <w:r w:rsidRPr="00277A49">
        <w:rPr>
          <w:sz w:val="26"/>
          <w:szCs w:val="26"/>
        </w:rPr>
        <w:t xml:space="preserve">…)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 w:rsidRPr="00277A49">
        <w:rPr>
          <w:sz w:val="26"/>
          <w:szCs w:val="26"/>
        </w:rPr>
        <w:t>.</w:t>
      </w:r>
      <w:proofErr w:type="gram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Khi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ra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ngoài</w:t>
      </w:r>
      <w:proofErr w:type="spellEnd"/>
      <w:r w:rsidRPr="00277A49">
        <w:rPr>
          <w:sz w:val="26"/>
          <w:szCs w:val="26"/>
        </w:rPr>
        <w:t xml:space="preserve">, </w:t>
      </w:r>
      <w:proofErr w:type="spellStart"/>
      <w:r w:rsidRPr="00277A49">
        <w:rPr>
          <w:sz w:val="26"/>
          <w:szCs w:val="26"/>
        </w:rPr>
        <w:t>phải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lấy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đồ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mang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proofErr w:type="gramStart"/>
      <w:r w:rsidRPr="00277A49"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>.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 w:rsidRPr="00277A49">
        <w:rPr>
          <w:sz w:val="26"/>
          <w:szCs w:val="26"/>
        </w:rPr>
        <w:t>Tuyệt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đối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không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hút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thuốc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trong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các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khu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vực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của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Trung</w:t>
      </w:r>
      <w:proofErr w:type="spellEnd"/>
      <w:r w:rsidRPr="00277A49">
        <w:rPr>
          <w:sz w:val="26"/>
          <w:szCs w:val="26"/>
        </w:rPr>
        <w:t xml:space="preserve"> </w:t>
      </w:r>
      <w:proofErr w:type="spellStart"/>
      <w:r w:rsidRPr="00277A49">
        <w:rPr>
          <w:sz w:val="26"/>
          <w:szCs w:val="26"/>
        </w:rPr>
        <w:t>tâm</w:t>
      </w:r>
      <w:proofErr w:type="spellEnd"/>
      <w:r w:rsidRPr="00277A49">
        <w:rPr>
          <w:sz w:val="26"/>
          <w:szCs w:val="26"/>
        </w:rPr>
        <w:t>.</w:t>
      </w:r>
      <w:proofErr w:type="gramEnd"/>
      <w:r w:rsidRPr="00277A49">
        <w:rPr>
          <w:sz w:val="26"/>
          <w:szCs w:val="26"/>
        </w:rPr>
        <w:t xml:space="preserve"> </w:t>
      </w:r>
    </w:p>
    <w:p w:rsidR="008732A8" w:rsidRDefault="008732A8" w:rsidP="008732A8">
      <w:pPr>
        <w:spacing w:before="120" w:after="120" w:line="312" w:lineRule="auto"/>
        <w:rPr>
          <w:b/>
          <w:sz w:val="26"/>
          <w:szCs w:val="26"/>
          <w:lang w:val="nl-NL"/>
        </w:rPr>
      </w:pPr>
    </w:p>
    <w:p w:rsidR="000025D4" w:rsidRPr="001E2C62" w:rsidRDefault="000025D4" w:rsidP="008732A8">
      <w:pPr>
        <w:spacing w:before="120" w:after="120" w:line="312" w:lineRule="auto"/>
        <w:rPr>
          <w:b/>
          <w:sz w:val="26"/>
          <w:szCs w:val="26"/>
          <w:lang w:val="nl-NL"/>
        </w:rPr>
      </w:pPr>
      <w:r w:rsidRPr="001E2C62">
        <w:rPr>
          <w:b/>
          <w:sz w:val="26"/>
          <w:szCs w:val="26"/>
          <w:lang w:val="nl-NL"/>
        </w:rPr>
        <w:lastRenderedPageBreak/>
        <w:t>IV – Quy định xử lý vi phạm:</w:t>
      </w:r>
    </w:p>
    <w:p w:rsidR="000025D4" w:rsidRPr="001E2C62" w:rsidRDefault="000025D4" w:rsidP="008732A8">
      <w:pPr>
        <w:spacing w:before="60" w:after="60" w:line="312" w:lineRule="auto"/>
        <w:ind w:left="360" w:hanging="360"/>
        <w:jc w:val="both"/>
        <w:rPr>
          <w:sz w:val="26"/>
          <w:szCs w:val="26"/>
        </w:rPr>
      </w:pPr>
      <w:proofErr w:type="spellStart"/>
      <w:proofErr w:type="gramStart"/>
      <w:r w:rsidRPr="001E2C62">
        <w:rPr>
          <w:b/>
          <w:sz w:val="26"/>
          <w:szCs w:val="26"/>
        </w:rPr>
        <w:t>Điều</w:t>
      </w:r>
      <w:proofErr w:type="spellEnd"/>
      <w:r w:rsidRPr="001E2C62">
        <w:rPr>
          <w:b/>
          <w:sz w:val="26"/>
          <w:szCs w:val="26"/>
        </w:rPr>
        <w:t xml:space="preserve"> 8.</w:t>
      </w:r>
      <w:proofErr w:type="gram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Mượn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hoặc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cho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người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khác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mượn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thẻ</w:t>
      </w:r>
      <w:proofErr w:type="spellEnd"/>
      <w:r w:rsidRPr="001E2C62">
        <w:rPr>
          <w:sz w:val="26"/>
          <w:szCs w:val="26"/>
        </w:rPr>
        <w:t>:</w:t>
      </w:r>
    </w:p>
    <w:p w:rsidR="000025D4" w:rsidRPr="001E2C62" w:rsidRDefault="000025D4" w:rsidP="008732A8">
      <w:pPr>
        <w:pStyle w:val="ListParagraph"/>
        <w:numPr>
          <w:ilvl w:val="0"/>
          <w:numId w:val="4"/>
        </w:num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1E2C62">
        <w:rPr>
          <w:sz w:val="26"/>
          <w:szCs w:val="26"/>
        </w:rPr>
        <w:t>Lần</w:t>
      </w:r>
      <w:proofErr w:type="spellEnd"/>
      <w:r w:rsidRPr="001E2C62">
        <w:rPr>
          <w:sz w:val="26"/>
          <w:szCs w:val="26"/>
        </w:rPr>
        <w:t xml:space="preserve"> 1:giữ </w:t>
      </w:r>
      <w:proofErr w:type="spellStart"/>
      <w:r w:rsidRPr="001E2C62">
        <w:rPr>
          <w:sz w:val="26"/>
          <w:szCs w:val="26"/>
        </w:rPr>
        <w:t>thẻ</w:t>
      </w:r>
      <w:proofErr w:type="spellEnd"/>
      <w:r w:rsidRPr="001E2C62">
        <w:rPr>
          <w:sz w:val="26"/>
          <w:szCs w:val="26"/>
        </w:rPr>
        <w:t xml:space="preserve"> 02 </w:t>
      </w:r>
      <w:proofErr w:type="spellStart"/>
      <w:r w:rsidRPr="001E2C62">
        <w:rPr>
          <w:sz w:val="26"/>
          <w:szCs w:val="26"/>
        </w:rPr>
        <w:t>tháng</w:t>
      </w:r>
      <w:proofErr w:type="spellEnd"/>
    </w:p>
    <w:p w:rsidR="00494973" w:rsidRPr="001E2C62" w:rsidRDefault="000025D4" w:rsidP="008732A8">
      <w:pPr>
        <w:pStyle w:val="ListParagraph"/>
        <w:numPr>
          <w:ilvl w:val="0"/>
          <w:numId w:val="4"/>
        </w:num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1E2C62">
        <w:rPr>
          <w:sz w:val="26"/>
          <w:szCs w:val="26"/>
        </w:rPr>
        <w:t>Lần</w:t>
      </w:r>
      <w:proofErr w:type="spellEnd"/>
      <w:r w:rsidRPr="001E2C62">
        <w:rPr>
          <w:sz w:val="26"/>
          <w:szCs w:val="26"/>
        </w:rPr>
        <w:t xml:space="preserve"> 2: </w:t>
      </w:r>
      <w:proofErr w:type="spellStart"/>
      <w:r w:rsidRPr="001E2C62">
        <w:rPr>
          <w:sz w:val="26"/>
          <w:szCs w:val="26"/>
        </w:rPr>
        <w:t>giữ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thẻ</w:t>
      </w:r>
      <w:proofErr w:type="spellEnd"/>
      <w:r w:rsidRPr="001E2C62">
        <w:rPr>
          <w:sz w:val="26"/>
          <w:szCs w:val="26"/>
        </w:rPr>
        <w:t xml:space="preserve"> 06 </w:t>
      </w:r>
      <w:proofErr w:type="spellStart"/>
      <w:r w:rsidRPr="001E2C62">
        <w:rPr>
          <w:sz w:val="26"/>
          <w:szCs w:val="26"/>
        </w:rPr>
        <w:t>tháng</w:t>
      </w:r>
      <w:proofErr w:type="spellEnd"/>
    </w:p>
    <w:p w:rsidR="000025D4" w:rsidRPr="001E2C62" w:rsidRDefault="000025D4" w:rsidP="008732A8">
      <w:pPr>
        <w:spacing w:before="60" w:after="60" w:line="312" w:lineRule="auto"/>
        <w:jc w:val="both"/>
        <w:rPr>
          <w:sz w:val="26"/>
          <w:szCs w:val="26"/>
        </w:rPr>
      </w:pPr>
      <w:proofErr w:type="spellStart"/>
      <w:proofErr w:type="gramStart"/>
      <w:r w:rsidRPr="001E2C62">
        <w:rPr>
          <w:b/>
          <w:sz w:val="26"/>
          <w:szCs w:val="26"/>
        </w:rPr>
        <w:t>Điều</w:t>
      </w:r>
      <w:proofErr w:type="spellEnd"/>
      <w:r w:rsidRPr="001E2C62">
        <w:rPr>
          <w:b/>
          <w:sz w:val="26"/>
          <w:szCs w:val="26"/>
        </w:rPr>
        <w:t xml:space="preserve"> 9.</w:t>
      </w:r>
      <w:proofErr w:type="gram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Cắt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xé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tài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liệu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gốc</w:t>
      </w:r>
      <w:proofErr w:type="spellEnd"/>
      <w:r w:rsidRPr="001E2C62">
        <w:rPr>
          <w:sz w:val="26"/>
          <w:szCs w:val="26"/>
        </w:rPr>
        <w:t xml:space="preserve">: </w:t>
      </w:r>
      <w:proofErr w:type="spellStart"/>
      <w:r w:rsidRPr="001E2C62">
        <w:rPr>
          <w:sz w:val="26"/>
          <w:szCs w:val="26"/>
        </w:rPr>
        <w:t>Yêu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cầu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mua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tài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liệu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mới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hoặc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phạt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tiền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gấp</w:t>
      </w:r>
      <w:proofErr w:type="spellEnd"/>
      <w:r w:rsidRPr="001E2C62">
        <w:rPr>
          <w:sz w:val="26"/>
          <w:szCs w:val="26"/>
        </w:rPr>
        <w:t xml:space="preserve"> 5 </w:t>
      </w:r>
      <w:proofErr w:type="spellStart"/>
      <w:r w:rsidRPr="001E2C62">
        <w:rPr>
          <w:sz w:val="26"/>
          <w:szCs w:val="26"/>
        </w:rPr>
        <w:t>lần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giá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trị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hiện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tại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của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tài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liệu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đó</w:t>
      </w:r>
      <w:proofErr w:type="spellEnd"/>
      <w:r w:rsidRPr="001E2C62">
        <w:rPr>
          <w:sz w:val="26"/>
          <w:szCs w:val="26"/>
        </w:rPr>
        <w:t>.</w:t>
      </w:r>
    </w:p>
    <w:p w:rsidR="000025D4" w:rsidRPr="001E2C62" w:rsidRDefault="000025D4" w:rsidP="008732A8">
      <w:pPr>
        <w:spacing w:before="60" w:after="60" w:line="312" w:lineRule="auto"/>
        <w:jc w:val="both"/>
        <w:rPr>
          <w:sz w:val="26"/>
          <w:szCs w:val="26"/>
        </w:rPr>
      </w:pPr>
      <w:proofErr w:type="spellStart"/>
      <w:proofErr w:type="gramStart"/>
      <w:r w:rsidRPr="001E2C62">
        <w:rPr>
          <w:b/>
          <w:sz w:val="26"/>
          <w:szCs w:val="26"/>
        </w:rPr>
        <w:t>Điều</w:t>
      </w:r>
      <w:proofErr w:type="spellEnd"/>
      <w:r w:rsidRPr="001E2C62">
        <w:rPr>
          <w:b/>
          <w:sz w:val="26"/>
          <w:szCs w:val="26"/>
        </w:rPr>
        <w:t xml:space="preserve"> 10.</w:t>
      </w:r>
      <w:proofErr w:type="gram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Lấy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trộm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tài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liệu</w:t>
      </w:r>
      <w:proofErr w:type="spellEnd"/>
      <w:r w:rsidRPr="001E2C62">
        <w:rPr>
          <w:sz w:val="26"/>
          <w:szCs w:val="26"/>
        </w:rPr>
        <w:t>:</w:t>
      </w:r>
    </w:p>
    <w:p w:rsidR="000025D4" w:rsidRPr="001E2C62" w:rsidRDefault="000025D4" w:rsidP="008732A8">
      <w:pPr>
        <w:pStyle w:val="ListParagraph"/>
        <w:numPr>
          <w:ilvl w:val="0"/>
          <w:numId w:val="4"/>
        </w:num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1E2C62">
        <w:rPr>
          <w:sz w:val="26"/>
          <w:szCs w:val="26"/>
        </w:rPr>
        <w:t>Tùy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theo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mức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độ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hành</w:t>
      </w:r>
      <w:proofErr w:type="spellEnd"/>
      <w:r w:rsidRPr="001E2C62">
        <w:rPr>
          <w:sz w:val="26"/>
          <w:szCs w:val="26"/>
        </w:rPr>
        <w:t xml:space="preserve"> vi, </w:t>
      </w:r>
      <w:proofErr w:type="spellStart"/>
      <w:r w:rsidRPr="001E2C62">
        <w:rPr>
          <w:sz w:val="26"/>
          <w:szCs w:val="26"/>
        </w:rPr>
        <w:t>giá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trị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tài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liệu</w:t>
      </w:r>
      <w:proofErr w:type="spellEnd"/>
      <w:r w:rsidRPr="001E2C62">
        <w:rPr>
          <w:sz w:val="26"/>
          <w:szCs w:val="26"/>
        </w:rPr>
        <w:t xml:space="preserve">, </w:t>
      </w:r>
      <w:proofErr w:type="spellStart"/>
      <w:r w:rsidRPr="001E2C62">
        <w:rPr>
          <w:sz w:val="26"/>
          <w:szCs w:val="26"/>
        </w:rPr>
        <w:t>cán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bộ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Thư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viện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đề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nghị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xử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lý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từ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khiển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trách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trở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lên</w:t>
      </w:r>
      <w:proofErr w:type="spellEnd"/>
    </w:p>
    <w:p w:rsidR="000025D4" w:rsidRPr="001E2C62" w:rsidRDefault="000025D4" w:rsidP="008732A8">
      <w:pPr>
        <w:pStyle w:val="ListParagraph"/>
        <w:numPr>
          <w:ilvl w:val="0"/>
          <w:numId w:val="4"/>
        </w:num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1E2C62">
        <w:rPr>
          <w:sz w:val="26"/>
          <w:szCs w:val="26"/>
        </w:rPr>
        <w:t>Trả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lại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tài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liệu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hoặc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phạt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tiền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gấp</w:t>
      </w:r>
      <w:proofErr w:type="spellEnd"/>
      <w:r w:rsidRPr="001E2C62">
        <w:rPr>
          <w:sz w:val="26"/>
          <w:szCs w:val="26"/>
        </w:rPr>
        <w:t xml:space="preserve"> 5 </w:t>
      </w:r>
      <w:proofErr w:type="spellStart"/>
      <w:r w:rsidRPr="001E2C62">
        <w:rPr>
          <w:sz w:val="26"/>
          <w:szCs w:val="26"/>
        </w:rPr>
        <w:t>lần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giá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trị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hiện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tại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của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tài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liệu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đó</w:t>
      </w:r>
      <w:proofErr w:type="spellEnd"/>
      <w:r w:rsidRPr="001E2C62">
        <w:rPr>
          <w:sz w:val="26"/>
          <w:szCs w:val="26"/>
        </w:rPr>
        <w:t xml:space="preserve">, </w:t>
      </w:r>
      <w:proofErr w:type="spellStart"/>
      <w:r w:rsidRPr="001E2C62">
        <w:rPr>
          <w:sz w:val="26"/>
          <w:szCs w:val="26"/>
        </w:rPr>
        <w:t>đồng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thời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truất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quyền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đọc</w:t>
      </w:r>
      <w:proofErr w:type="spellEnd"/>
      <w:r w:rsidRPr="001E2C62">
        <w:rPr>
          <w:sz w:val="26"/>
          <w:szCs w:val="26"/>
        </w:rPr>
        <w:t>/</w:t>
      </w:r>
      <w:proofErr w:type="spellStart"/>
      <w:r w:rsidRPr="001E2C62">
        <w:rPr>
          <w:sz w:val="26"/>
          <w:szCs w:val="26"/>
        </w:rPr>
        <w:t>mượn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tài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liệu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từ</w:t>
      </w:r>
      <w:proofErr w:type="spellEnd"/>
      <w:r w:rsidRPr="001E2C62">
        <w:rPr>
          <w:sz w:val="26"/>
          <w:szCs w:val="26"/>
        </w:rPr>
        <w:t xml:space="preserve"> 1 </w:t>
      </w:r>
      <w:proofErr w:type="spellStart"/>
      <w:r w:rsidRPr="001E2C62">
        <w:rPr>
          <w:sz w:val="26"/>
          <w:szCs w:val="26"/>
        </w:rPr>
        <w:t>đến</w:t>
      </w:r>
      <w:proofErr w:type="spellEnd"/>
      <w:r w:rsidRPr="001E2C62">
        <w:rPr>
          <w:sz w:val="26"/>
          <w:szCs w:val="26"/>
        </w:rPr>
        <w:t xml:space="preserve"> 2 </w:t>
      </w:r>
      <w:proofErr w:type="spellStart"/>
      <w:r w:rsidRPr="001E2C62">
        <w:rPr>
          <w:sz w:val="26"/>
          <w:szCs w:val="26"/>
        </w:rPr>
        <w:t>năm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hoặc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vĩnh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viễn</w:t>
      </w:r>
      <w:proofErr w:type="spellEnd"/>
      <w:r w:rsidRPr="001E2C62">
        <w:rPr>
          <w:sz w:val="26"/>
          <w:szCs w:val="26"/>
        </w:rPr>
        <w:t>.</w:t>
      </w:r>
    </w:p>
    <w:p w:rsidR="000025D4" w:rsidRPr="001E2C62" w:rsidRDefault="000025D4" w:rsidP="008732A8">
      <w:pPr>
        <w:spacing w:before="60" w:after="60" w:line="312" w:lineRule="auto"/>
        <w:ind w:left="360" w:hanging="360"/>
        <w:jc w:val="both"/>
        <w:rPr>
          <w:sz w:val="26"/>
          <w:szCs w:val="26"/>
        </w:rPr>
      </w:pPr>
      <w:proofErr w:type="spellStart"/>
      <w:proofErr w:type="gramStart"/>
      <w:r w:rsidRPr="001E2C62">
        <w:rPr>
          <w:b/>
          <w:sz w:val="26"/>
          <w:szCs w:val="26"/>
        </w:rPr>
        <w:t>Điều</w:t>
      </w:r>
      <w:proofErr w:type="spellEnd"/>
      <w:r w:rsidRPr="001E2C62">
        <w:rPr>
          <w:b/>
          <w:sz w:val="26"/>
          <w:szCs w:val="26"/>
        </w:rPr>
        <w:t xml:space="preserve"> 11.</w:t>
      </w:r>
      <w:proofErr w:type="gram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Bạn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đọc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trả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tài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liệu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không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đúng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hạn</w:t>
      </w:r>
      <w:proofErr w:type="spellEnd"/>
      <w:r w:rsidRPr="001E2C62">
        <w:rPr>
          <w:sz w:val="26"/>
          <w:szCs w:val="26"/>
        </w:rPr>
        <w:t xml:space="preserve">: </w:t>
      </w:r>
    </w:p>
    <w:p w:rsidR="000025D4" w:rsidRPr="001E2C62" w:rsidRDefault="000025D4" w:rsidP="008732A8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1E2C62">
        <w:rPr>
          <w:sz w:val="26"/>
          <w:szCs w:val="26"/>
        </w:rPr>
        <w:t>Trả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muộn</w:t>
      </w:r>
      <w:proofErr w:type="spellEnd"/>
      <w:r w:rsidRPr="001E2C62">
        <w:rPr>
          <w:sz w:val="26"/>
          <w:szCs w:val="26"/>
        </w:rPr>
        <w:t xml:space="preserve"> 01 </w:t>
      </w:r>
      <w:proofErr w:type="spellStart"/>
      <w:r w:rsidRPr="001E2C62">
        <w:rPr>
          <w:sz w:val="26"/>
          <w:szCs w:val="26"/>
        </w:rPr>
        <w:t>ngày</w:t>
      </w:r>
      <w:proofErr w:type="spellEnd"/>
      <w:r w:rsidRPr="001E2C62">
        <w:rPr>
          <w:sz w:val="26"/>
          <w:szCs w:val="26"/>
        </w:rPr>
        <w:t xml:space="preserve">: </w:t>
      </w:r>
      <w:proofErr w:type="spellStart"/>
      <w:r w:rsidRPr="001E2C62">
        <w:rPr>
          <w:sz w:val="26"/>
          <w:szCs w:val="26"/>
        </w:rPr>
        <w:t>bị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xử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lý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khiển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trách</w:t>
      </w:r>
      <w:proofErr w:type="spellEnd"/>
    </w:p>
    <w:p w:rsidR="000025D4" w:rsidRPr="001E2C62" w:rsidRDefault="000025D4" w:rsidP="008732A8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1E2C62">
        <w:rPr>
          <w:sz w:val="26"/>
          <w:szCs w:val="26"/>
        </w:rPr>
        <w:t>Trả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muộn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từ</w:t>
      </w:r>
      <w:proofErr w:type="spellEnd"/>
      <w:r w:rsidRPr="001E2C62">
        <w:rPr>
          <w:sz w:val="26"/>
          <w:szCs w:val="26"/>
        </w:rPr>
        <w:t xml:space="preserve"> 2 </w:t>
      </w:r>
      <w:proofErr w:type="spellStart"/>
      <w:r w:rsidRPr="001E2C62">
        <w:rPr>
          <w:sz w:val="26"/>
          <w:szCs w:val="26"/>
        </w:rPr>
        <w:t>đến</w:t>
      </w:r>
      <w:proofErr w:type="spellEnd"/>
      <w:r w:rsidRPr="001E2C62">
        <w:rPr>
          <w:sz w:val="26"/>
          <w:szCs w:val="26"/>
        </w:rPr>
        <w:t xml:space="preserve"> 14 </w:t>
      </w:r>
      <w:proofErr w:type="spellStart"/>
      <w:r w:rsidRPr="001E2C62">
        <w:rPr>
          <w:sz w:val="26"/>
          <w:szCs w:val="26"/>
        </w:rPr>
        <w:t>ngày</w:t>
      </w:r>
      <w:proofErr w:type="spellEnd"/>
      <w:r w:rsidRPr="001E2C62">
        <w:rPr>
          <w:sz w:val="26"/>
          <w:szCs w:val="26"/>
        </w:rPr>
        <w:t xml:space="preserve">: </w:t>
      </w:r>
      <w:proofErr w:type="spellStart"/>
      <w:r w:rsidRPr="001E2C62">
        <w:rPr>
          <w:sz w:val="26"/>
          <w:szCs w:val="26"/>
        </w:rPr>
        <w:t>phạt</w:t>
      </w:r>
      <w:proofErr w:type="spellEnd"/>
      <w:r w:rsidRPr="001E2C62">
        <w:rPr>
          <w:sz w:val="26"/>
          <w:szCs w:val="26"/>
        </w:rPr>
        <w:t xml:space="preserve"> 10.000 </w:t>
      </w:r>
      <w:proofErr w:type="spellStart"/>
      <w:r w:rsidRPr="001E2C62">
        <w:rPr>
          <w:sz w:val="26"/>
          <w:szCs w:val="26"/>
        </w:rPr>
        <w:t>đồng</w:t>
      </w:r>
      <w:proofErr w:type="spellEnd"/>
      <w:r w:rsidRPr="001E2C62">
        <w:rPr>
          <w:sz w:val="26"/>
          <w:szCs w:val="26"/>
        </w:rPr>
        <w:t>/</w:t>
      </w:r>
      <w:proofErr w:type="spellStart"/>
      <w:r w:rsidRPr="001E2C62">
        <w:rPr>
          <w:sz w:val="26"/>
          <w:szCs w:val="26"/>
        </w:rPr>
        <w:t>ngày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trả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muộn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và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không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cho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mượn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sách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trong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vòng</w:t>
      </w:r>
      <w:proofErr w:type="spellEnd"/>
      <w:r w:rsidRPr="001E2C62">
        <w:rPr>
          <w:sz w:val="26"/>
          <w:szCs w:val="26"/>
        </w:rPr>
        <w:t xml:space="preserve"> 1 </w:t>
      </w:r>
      <w:proofErr w:type="spellStart"/>
      <w:r w:rsidRPr="001E2C62">
        <w:rPr>
          <w:sz w:val="26"/>
          <w:szCs w:val="26"/>
        </w:rPr>
        <w:t>tháng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kể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từ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ngày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trả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sách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muộn</w:t>
      </w:r>
      <w:proofErr w:type="spellEnd"/>
    </w:p>
    <w:p w:rsidR="000025D4" w:rsidRPr="001E2C62" w:rsidRDefault="000025D4" w:rsidP="008732A8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1E2C62">
        <w:rPr>
          <w:sz w:val="26"/>
          <w:szCs w:val="26"/>
        </w:rPr>
        <w:t>Trả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sách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muộn</w:t>
      </w:r>
      <w:proofErr w:type="spellEnd"/>
      <w:r w:rsidRPr="001E2C62">
        <w:rPr>
          <w:sz w:val="26"/>
          <w:szCs w:val="26"/>
        </w:rPr>
        <w:t xml:space="preserve"> 14 </w:t>
      </w:r>
      <w:proofErr w:type="spellStart"/>
      <w:r w:rsidRPr="001E2C62">
        <w:rPr>
          <w:sz w:val="26"/>
          <w:szCs w:val="26"/>
        </w:rPr>
        <w:t>ngày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trở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lên</w:t>
      </w:r>
      <w:proofErr w:type="spellEnd"/>
      <w:r w:rsidRPr="001E2C62">
        <w:rPr>
          <w:sz w:val="26"/>
          <w:szCs w:val="26"/>
        </w:rPr>
        <w:t xml:space="preserve">: </w:t>
      </w:r>
      <w:proofErr w:type="spellStart"/>
      <w:r w:rsidRPr="001E2C62">
        <w:rPr>
          <w:sz w:val="26"/>
          <w:szCs w:val="26"/>
        </w:rPr>
        <w:t>sẽ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không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được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mượn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hoặc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phát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sách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theo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quy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định</w:t>
      </w:r>
      <w:proofErr w:type="spellEnd"/>
    </w:p>
    <w:p w:rsidR="000025D4" w:rsidRPr="001E2C62" w:rsidRDefault="000025D4" w:rsidP="008732A8">
      <w:pPr>
        <w:spacing w:before="60" w:after="60" w:line="312" w:lineRule="auto"/>
        <w:ind w:left="360" w:hanging="360"/>
        <w:jc w:val="both"/>
        <w:rPr>
          <w:sz w:val="26"/>
          <w:szCs w:val="26"/>
        </w:rPr>
      </w:pPr>
      <w:proofErr w:type="spellStart"/>
      <w:proofErr w:type="gramStart"/>
      <w:r w:rsidRPr="001E2C62">
        <w:rPr>
          <w:b/>
          <w:bCs/>
          <w:sz w:val="26"/>
          <w:szCs w:val="26"/>
        </w:rPr>
        <w:t>Điều</w:t>
      </w:r>
      <w:proofErr w:type="spellEnd"/>
      <w:r w:rsidRPr="001E2C62">
        <w:rPr>
          <w:b/>
          <w:bCs/>
          <w:sz w:val="26"/>
          <w:szCs w:val="26"/>
        </w:rPr>
        <w:t xml:space="preserve"> 12</w:t>
      </w:r>
      <w:r w:rsidRPr="001E2C62">
        <w:rPr>
          <w:sz w:val="26"/>
          <w:szCs w:val="26"/>
        </w:rPr>
        <w:t>.</w:t>
      </w:r>
      <w:proofErr w:type="gram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Không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tuân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thủ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nội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quy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Thư</w:t>
      </w:r>
      <w:proofErr w:type="spellEnd"/>
      <w:r w:rsidRPr="001E2C62">
        <w:rPr>
          <w:sz w:val="26"/>
          <w:szCs w:val="26"/>
        </w:rPr>
        <w:t xml:space="preserve"> </w:t>
      </w:r>
      <w:proofErr w:type="spellStart"/>
      <w:r w:rsidRPr="001E2C62">
        <w:rPr>
          <w:sz w:val="26"/>
          <w:szCs w:val="26"/>
        </w:rPr>
        <w:t>viện</w:t>
      </w:r>
      <w:proofErr w:type="spellEnd"/>
      <w:r w:rsidRPr="001E2C62">
        <w:rPr>
          <w:sz w:val="26"/>
          <w:szCs w:val="26"/>
        </w:rPr>
        <w:t>:</w:t>
      </w:r>
    </w:p>
    <w:p w:rsidR="000025D4" w:rsidRPr="001E2C62" w:rsidRDefault="000025D4" w:rsidP="008732A8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1E2C62">
        <w:rPr>
          <w:bCs/>
          <w:sz w:val="26"/>
          <w:szCs w:val="26"/>
        </w:rPr>
        <w:t>Nếu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cán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bộ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Thư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viện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đã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nhắc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nhở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mà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cố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tình</w:t>
      </w:r>
      <w:proofErr w:type="spellEnd"/>
      <w:r w:rsidRPr="001E2C62">
        <w:rPr>
          <w:bCs/>
          <w:sz w:val="26"/>
          <w:szCs w:val="26"/>
        </w:rPr>
        <w:t xml:space="preserve"> vi </w:t>
      </w:r>
      <w:proofErr w:type="spellStart"/>
      <w:r w:rsidRPr="001E2C62">
        <w:rPr>
          <w:bCs/>
          <w:sz w:val="26"/>
          <w:szCs w:val="26"/>
        </w:rPr>
        <w:t>phạm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thì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tùy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mức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độ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sẽ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xử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lý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kỷ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luật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từ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khiển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trách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trở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lên</w:t>
      </w:r>
      <w:proofErr w:type="spellEnd"/>
    </w:p>
    <w:p w:rsidR="000025D4" w:rsidRPr="001E2C62" w:rsidRDefault="000025D4" w:rsidP="008732A8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1E2C62">
        <w:rPr>
          <w:bCs/>
          <w:sz w:val="26"/>
          <w:szCs w:val="26"/>
        </w:rPr>
        <w:t>Không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được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vào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proofErr w:type="gramStart"/>
      <w:r w:rsidRPr="001E2C62">
        <w:rPr>
          <w:bCs/>
          <w:sz w:val="26"/>
          <w:szCs w:val="26"/>
        </w:rPr>
        <w:t>thư</w:t>
      </w:r>
      <w:proofErr w:type="spellEnd"/>
      <w:proofErr w:type="gram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viện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từ</w:t>
      </w:r>
      <w:proofErr w:type="spellEnd"/>
      <w:r w:rsidRPr="001E2C62">
        <w:rPr>
          <w:bCs/>
          <w:sz w:val="26"/>
          <w:szCs w:val="26"/>
        </w:rPr>
        <w:t xml:space="preserve"> 02 </w:t>
      </w:r>
      <w:proofErr w:type="spellStart"/>
      <w:r w:rsidRPr="001E2C62">
        <w:rPr>
          <w:bCs/>
          <w:sz w:val="26"/>
          <w:szCs w:val="26"/>
        </w:rPr>
        <w:t>tuần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đến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vĩnh</w:t>
      </w:r>
      <w:proofErr w:type="spellEnd"/>
      <w:r w:rsidRPr="001E2C62">
        <w:rPr>
          <w:bCs/>
          <w:sz w:val="26"/>
          <w:szCs w:val="26"/>
        </w:rPr>
        <w:t xml:space="preserve"> </w:t>
      </w:r>
      <w:proofErr w:type="spellStart"/>
      <w:r w:rsidRPr="001E2C62">
        <w:rPr>
          <w:bCs/>
          <w:sz w:val="26"/>
          <w:szCs w:val="26"/>
        </w:rPr>
        <w:t>viễn</w:t>
      </w:r>
      <w:proofErr w:type="spellEnd"/>
      <w:r w:rsidRPr="001E2C62">
        <w:rPr>
          <w:bCs/>
          <w:sz w:val="26"/>
          <w:szCs w:val="26"/>
        </w:rPr>
        <w:t>.</w:t>
      </w:r>
    </w:p>
    <w:p w:rsidR="008732A8" w:rsidRPr="001E2C62" w:rsidRDefault="008732A8" w:rsidP="008732A8">
      <w:pPr>
        <w:pStyle w:val="ListParagraph"/>
        <w:spacing w:before="60" w:after="60" w:line="312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1E2C62" w:rsidRPr="001E2C62" w:rsidTr="008732A8">
        <w:tc>
          <w:tcPr>
            <w:tcW w:w="4927" w:type="dxa"/>
          </w:tcPr>
          <w:p w:rsidR="008732A8" w:rsidRPr="001E2C62" w:rsidRDefault="008732A8" w:rsidP="008732A8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8732A8" w:rsidRPr="001E2C62" w:rsidRDefault="008732A8" w:rsidP="008732A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E2C62">
              <w:rPr>
                <w:b/>
                <w:sz w:val="28"/>
                <w:szCs w:val="28"/>
              </w:rPr>
              <w:t>GIÁM ĐỐC</w:t>
            </w:r>
          </w:p>
          <w:p w:rsidR="008732A8" w:rsidRPr="001E2C62" w:rsidRDefault="008732A8" w:rsidP="008732A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:rsidR="008732A8" w:rsidRPr="001E2C62" w:rsidRDefault="008732A8" w:rsidP="008732A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:rsidR="008732A8" w:rsidRPr="001E2C62" w:rsidRDefault="008732A8" w:rsidP="008732A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:rsidR="008732A8" w:rsidRPr="001E2C62" w:rsidRDefault="008732A8" w:rsidP="008732A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E2C62">
              <w:rPr>
                <w:b/>
                <w:sz w:val="28"/>
                <w:szCs w:val="28"/>
              </w:rPr>
              <w:t xml:space="preserve">PGS.TS </w:t>
            </w:r>
            <w:proofErr w:type="spellStart"/>
            <w:r w:rsidRPr="001E2C62">
              <w:rPr>
                <w:b/>
                <w:sz w:val="28"/>
                <w:szCs w:val="28"/>
              </w:rPr>
              <w:t>Bùi</w:t>
            </w:r>
            <w:proofErr w:type="spellEnd"/>
            <w:r w:rsidRPr="001E2C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2C62">
              <w:rPr>
                <w:b/>
                <w:sz w:val="28"/>
                <w:szCs w:val="28"/>
              </w:rPr>
              <w:t>Huy</w:t>
            </w:r>
            <w:proofErr w:type="spellEnd"/>
            <w:r w:rsidRPr="001E2C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2C62">
              <w:rPr>
                <w:b/>
                <w:sz w:val="28"/>
                <w:szCs w:val="28"/>
              </w:rPr>
              <w:t>Nhượng</w:t>
            </w:r>
            <w:proofErr w:type="spellEnd"/>
          </w:p>
        </w:tc>
      </w:tr>
    </w:tbl>
    <w:p w:rsidR="00922E29" w:rsidRDefault="00922E29" w:rsidP="008732A8">
      <w:pPr>
        <w:spacing w:line="312" w:lineRule="auto"/>
        <w:rPr>
          <w:sz w:val="28"/>
          <w:szCs w:val="28"/>
        </w:rPr>
      </w:pPr>
    </w:p>
    <w:p w:rsidR="00922E29" w:rsidRDefault="00922E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22E29" w:rsidRPr="00494973" w:rsidTr="005537DA">
        <w:trPr>
          <w:trHeight w:val="1690"/>
        </w:trPr>
        <w:tc>
          <w:tcPr>
            <w:tcW w:w="9639" w:type="dxa"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7510"/>
            </w:tblGrid>
            <w:tr w:rsidR="00922E29" w:rsidRPr="008E4B1B" w:rsidTr="005537DA">
              <w:trPr>
                <w:trHeight w:val="1909"/>
              </w:trPr>
              <w:tc>
                <w:tcPr>
                  <w:tcW w:w="2271" w:type="dxa"/>
                  <w:shd w:val="clear" w:color="auto" w:fill="auto"/>
                </w:tcPr>
                <w:p w:rsidR="00922E29" w:rsidRPr="008E4B1B" w:rsidRDefault="00922E29" w:rsidP="005537D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</w:rPr>
                    <w:lastRenderedPageBreak/>
                    <w:drawing>
                      <wp:anchor distT="0" distB="0" distL="114300" distR="114300" simplePos="0" relativeHeight="251663360" behindDoc="1" locked="0" layoutInCell="1" allowOverlap="1" wp14:anchorId="67CF6247" wp14:editId="19FA2C04">
                        <wp:simplePos x="0" y="0"/>
                        <wp:positionH relativeFrom="column">
                          <wp:posOffset>69215</wp:posOffset>
                        </wp:positionH>
                        <wp:positionV relativeFrom="paragraph">
                          <wp:posOffset>-22225</wp:posOffset>
                        </wp:positionV>
                        <wp:extent cx="1081405" cy="1064895"/>
                        <wp:effectExtent l="0" t="0" r="4445" b="1905"/>
                        <wp:wrapNone/>
                        <wp:docPr id="1" name="Picture 1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09" t="1726" r="854" b="14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40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510" w:type="dxa"/>
                  <w:shd w:val="clear" w:color="auto" w:fill="auto"/>
                </w:tcPr>
                <w:p w:rsidR="00922E29" w:rsidRPr="008E4B1B" w:rsidRDefault="00922E29" w:rsidP="005537DA">
                  <w:pPr>
                    <w:jc w:val="center"/>
                    <w:rPr>
                      <w:b/>
                      <w:color w:val="0383ED"/>
                      <w:sz w:val="36"/>
                      <w:szCs w:val="36"/>
                    </w:rPr>
                  </w:pPr>
                  <w:r w:rsidRPr="008E4B1B">
                    <w:rPr>
                      <w:b/>
                      <w:color w:val="0383ED"/>
                      <w:sz w:val="36"/>
                      <w:szCs w:val="36"/>
                    </w:rPr>
                    <w:t xml:space="preserve">TRUNG TÂM ĐÀO TẠO TIÊN TIẾN, </w:t>
                  </w:r>
                </w:p>
                <w:p w:rsidR="00922E29" w:rsidRPr="008E4B1B" w:rsidRDefault="00922E29" w:rsidP="005537D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E4B1B">
                    <w:rPr>
                      <w:b/>
                      <w:color w:val="0383ED"/>
                      <w:sz w:val="36"/>
                      <w:szCs w:val="36"/>
                    </w:rPr>
                    <w:t>CHẤT LƯỢNG CAO VÀ POHE</w:t>
                  </w:r>
                </w:p>
              </w:tc>
            </w:tr>
          </w:tbl>
          <w:p w:rsidR="00922E29" w:rsidRPr="00494973" w:rsidRDefault="00922E29" w:rsidP="005537DA">
            <w:pPr>
              <w:spacing w:line="312" w:lineRule="auto"/>
              <w:ind w:left="972" w:hanging="972"/>
              <w:jc w:val="center"/>
              <w:rPr>
                <w:i/>
                <w:lang w:val="nl-NL"/>
              </w:rPr>
            </w:pPr>
          </w:p>
        </w:tc>
      </w:tr>
    </w:tbl>
    <w:p w:rsidR="00922E29" w:rsidRPr="009F38E9" w:rsidRDefault="00DC42AD" w:rsidP="00922E29">
      <w:pPr>
        <w:ind w:left="360"/>
        <w:jc w:val="center"/>
        <w:rPr>
          <w:b/>
          <w:color w:val="C00000"/>
          <w:sz w:val="56"/>
          <w:szCs w:val="56"/>
        </w:rPr>
      </w:pPr>
      <w:r w:rsidRPr="009F38E9">
        <w:rPr>
          <w:b/>
          <w:color w:val="C00000"/>
          <w:sz w:val="56"/>
          <w:szCs w:val="56"/>
        </w:rPr>
        <w:t>QUY ĐỊ</w:t>
      </w:r>
      <w:r w:rsidR="00922E29" w:rsidRPr="009F38E9">
        <w:rPr>
          <w:b/>
          <w:color w:val="C00000"/>
          <w:sz w:val="56"/>
          <w:szCs w:val="56"/>
        </w:rPr>
        <w:t>NH</w:t>
      </w:r>
    </w:p>
    <w:p w:rsidR="00922E29" w:rsidRPr="009F38E9" w:rsidRDefault="00922E29" w:rsidP="00922E29">
      <w:pPr>
        <w:ind w:left="360"/>
        <w:jc w:val="center"/>
        <w:rPr>
          <w:b/>
          <w:color w:val="C00000"/>
          <w:sz w:val="56"/>
          <w:szCs w:val="56"/>
        </w:rPr>
      </w:pPr>
      <w:r w:rsidRPr="009F38E9">
        <w:rPr>
          <w:b/>
          <w:color w:val="C00000"/>
          <w:sz w:val="56"/>
          <w:szCs w:val="56"/>
        </w:rPr>
        <w:t>THỜI GIAN LÀ</w:t>
      </w:r>
      <w:bookmarkStart w:id="0" w:name="_GoBack"/>
      <w:bookmarkEnd w:id="0"/>
      <w:r w:rsidRPr="009F38E9">
        <w:rPr>
          <w:b/>
          <w:color w:val="C00000"/>
          <w:sz w:val="56"/>
          <w:szCs w:val="56"/>
        </w:rPr>
        <w:t>M VIỆC THƯ VIỆN</w:t>
      </w:r>
    </w:p>
    <w:p w:rsidR="00922E29" w:rsidRPr="00494973" w:rsidRDefault="00922E29" w:rsidP="00922E29">
      <w:pPr>
        <w:spacing w:line="312" w:lineRule="auto"/>
        <w:rPr>
          <w:b/>
          <w:sz w:val="28"/>
          <w:szCs w:val="28"/>
          <w:lang w:val="nl-NL"/>
        </w:rPr>
      </w:pPr>
    </w:p>
    <w:p w:rsidR="00922E29" w:rsidRPr="00D64ADB" w:rsidRDefault="00922E29" w:rsidP="00D64ADB">
      <w:pPr>
        <w:rPr>
          <w:b/>
          <w:color w:val="0383ED"/>
          <w:sz w:val="30"/>
          <w:szCs w:val="30"/>
        </w:rPr>
      </w:pPr>
      <w:r w:rsidRPr="00D64ADB">
        <w:rPr>
          <w:b/>
          <w:color w:val="0383ED"/>
          <w:sz w:val="30"/>
          <w:szCs w:val="30"/>
        </w:rPr>
        <w:t>I – Mượn sách và Phát sách phô tô:</w:t>
      </w:r>
    </w:p>
    <w:p w:rsidR="00922E29" w:rsidRPr="00D64ADB" w:rsidRDefault="00922E29" w:rsidP="00E707E2">
      <w:pPr>
        <w:pStyle w:val="ListParagraph"/>
        <w:numPr>
          <w:ilvl w:val="0"/>
          <w:numId w:val="5"/>
        </w:numPr>
        <w:spacing w:before="120" w:line="312" w:lineRule="auto"/>
        <w:ind w:left="709" w:hanging="357"/>
        <w:rPr>
          <w:sz w:val="30"/>
          <w:szCs w:val="30"/>
          <w:lang w:val="nl-NL"/>
        </w:rPr>
      </w:pPr>
      <w:r w:rsidRPr="00D64ADB">
        <w:rPr>
          <w:sz w:val="30"/>
          <w:szCs w:val="30"/>
          <w:lang w:val="nl-NL"/>
        </w:rPr>
        <w:t>Cá nhân:   Chiều thứ 6 hàng tuần từ 14h – 16h</w:t>
      </w:r>
    </w:p>
    <w:p w:rsidR="00922E29" w:rsidRPr="00D64ADB" w:rsidRDefault="00922E29" w:rsidP="00D64ADB">
      <w:pPr>
        <w:pStyle w:val="ListParagraph"/>
        <w:numPr>
          <w:ilvl w:val="0"/>
          <w:numId w:val="5"/>
        </w:numPr>
        <w:spacing w:line="312" w:lineRule="auto"/>
        <w:rPr>
          <w:sz w:val="30"/>
          <w:szCs w:val="30"/>
          <w:lang w:val="nl-NL"/>
        </w:rPr>
      </w:pPr>
      <w:r w:rsidRPr="00D64ADB">
        <w:rPr>
          <w:sz w:val="30"/>
          <w:szCs w:val="30"/>
          <w:lang w:val="nl-NL"/>
        </w:rPr>
        <w:t>Lớp:          Chiều thứ 4 hàng tuần từ 14h – 16h</w:t>
      </w:r>
    </w:p>
    <w:p w:rsidR="00922E29" w:rsidRPr="00D64ADB" w:rsidRDefault="00922E29" w:rsidP="00D64ADB">
      <w:pPr>
        <w:rPr>
          <w:b/>
          <w:color w:val="0383ED"/>
          <w:sz w:val="30"/>
          <w:szCs w:val="30"/>
        </w:rPr>
      </w:pPr>
      <w:r w:rsidRPr="00D64ADB">
        <w:rPr>
          <w:b/>
          <w:color w:val="0383ED"/>
          <w:sz w:val="30"/>
          <w:szCs w:val="30"/>
        </w:rPr>
        <w:t>II – Trả sách:</w:t>
      </w:r>
    </w:p>
    <w:p w:rsidR="00922E29" w:rsidRPr="00D64ADB" w:rsidRDefault="00922E29" w:rsidP="00E707E2">
      <w:pPr>
        <w:pStyle w:val="ListParagraph"/>
        <w:numPr>
          <w:ilvl w:val="0"/>
          <w:numId w:val="6"/>
        </w:numPr>
        <w:spacing w:before="120" w:line="312" w:lineRule="auto"/>
        <w:ind w:left="709" w:hanging="357"/>
        <w:rPr>
          <w:sz w:val="30"/>
          <w:szCs w:val="30"/>
          <w:lang w:val="nl-NL"/>
        </w:rPr>
      </w:pPr>
      <w:r w:rsidRPr="00D64ADB">
        <w:rPr>
          <w:sz w:val="30"/>
          <w:szCs w:val="30"/>
          <w:lang w:val="nl-NL"/>
        </w:rPr>
        <w:t>Cá nhân:   Sáng thứ 6 hàng tuần từ 9h – 11h</w:t>
      </w:r>
    </w:p>
    <w:p w:rsidR="00922E29" w:rsidRPr="00D64ADB" w:rsidRDefault="00922E29" w:rsidP="00D64ADB">
      <w:pPr>
        <w:pStyle w:val="ListParagraph"/>
        <w:numPr>
          <w:ilvl w:val="0"/>
          <w:numId w:val="6"/>
        </w:numPr>
        <w:spacing w:line="312" w:lineRule="auto"/>
        <w:ind w:left="709"/>
        <w:rPr>
          <w:sz w:val="30"/>
          <w:szCs w:val="30"/>
          <w:lang w:val="nl-NL"/>
        </w:rPr>
      </w:pPr>
      <w:r w:rsidRPr="00D64ADB">
        <w:rPr>
          <w:sz w:val="30"/>
          <w:szCs w:val="30"/>
          <w:lang w:val="nl-NL"/>
        </w:rPr>
        <w:t>Lớp:          Sáng thứ 4 hàng tuần từ 9h – 11h</w:t>
      </w:r>
    </w:p>
    <w:p w:rsidR="00D3284D" w:rsidRPr="00D3284D" w:rsidRDefault="00D3284D" w:rsidP="00D3284D">
      <w:pPr>
        <w:rPr>
          <w:b/>
          <w:color w:val="0383ED"/>
          <w:sz w:val="30"/>
          <w:szCs w:val="30"/>
        </w:rPr>
      </w:pPr>
      <w:r w:rsidRPr="00D3284D">
        <w:rPr>
          <w:b/>
          <w:color w:val="0383ED"/>
          <w:sz w:val="30"/>
          <w:szCs w:val="30"/>
        </w:rPr>
        <w:t xml:space="preserve">III – </w:t>
      </w:r>
      <w:proofErr w:type="spellStart"/>
      <w:r w:rsidRPr="00D3284D">
        <w:rPr>
          <w:b/>
          <w:color w:val="0383ED"/>
          <w:sz w:val="30"/>
          <w:szCs w:val="30"/>
        </w:rPr>
        <w:t>Thông</w:t>
      </w:r>
      <w:proofErr w:type="spellEnd"/>
      <w:r w:rsidRPr="00D3284D">
        <w:rPr>
          <w:b/>
          <w:color w:val="0383ED"/>
          <w:sz w:val="30"/>
          <w:szCs w:val="30"/>
        </w:rPr>
        <w:t xml:space="preserve"> tin </w:t>
      </w:r>
      <w:proofErr w:type="spellStart"/>
      <w:r w:rsidRPr="00D3284D">
        <w:rPr>
          <w:b/>
          <w:color w:val="0383ED"/>
          <w:sz w:val="30"/>
          <w:szCs w:val="30"/>
        </w:rPr>
        <w:t>liên</w:t>
      </w:r>
      <w:proofErr w:type="spellEnd"/>
      <w:r w:rsidRPr="00D3284D">
        <w:rPr>
          <w:b/>
          <w:color w:val="0383ED"/>
          <w:sz w:val="30"/>
          <w:szCs w:val="30"/>
        </w:rPr>
        <w:t xml:space="preserve"> </w:t>
      </w:r>
      <w:proofErr w:type="spellStart"/>
      <w:r w:rsidRPr="00D3284D">
        <w:rPr>
          <w:b/>
          <w:color w:val="0383ED"/>
          <w:sz w:val="30"/>
          <w:szCs w:val="30"/>
        </w:rPr>
        <w:t>hệ</w:t>
      </w:r>
      <w:proofErr w:type="spellEnd"/>
      <w:r w:rsidRPr="00D3284D">
        <w:rPr>
          <w:b/>
          <w:color w:val="0383ED"/>
          <w:sz w:val="30"/>
          <w:szCs w:val="30"/>
        </w:rPr>
        <w:t xml:space="preserve"> </w:t>
      </w:r>
      <w:proofErr w:type="spellStart"/>
      <w:r w:rsidRPr="00D3284D">
        <w:rPr>
          <w:b/>
          <w:color w:val="0383ED"/>
          <w:sz w:val="30"/>
          <w:szCs w:val="30"/>
        </w:rPr>
        <w:t>của</w:t>
      </w:r>
      <w:proofErr w:type="spellEnd"/>
      <w:r w:rsidRPr="00D3284D">
        <w:rPr>
          <w:b/>
          <w:color w:val="0383ED"/>
          <w:sz w:val="30"/>
          <w:szCs w:val="30"/>
        </w:rPr>
        <w:t xml:space="preserve"> </w:t>
      </w:r>
      <w:proofErr w:type="spellStart"/>
      <w:r w:rsidRPr="00D3284D">
        <w:rPr>
          <w:b/>
          <w:color w:val="0383ED"/>
          <w:sz w:val="30"/>
          <w:szCs w:val="30"/>
        </w:rPr>
        <w:t>cán</w:t>
      </w:r>
      <w:proofErr w:type="spellEnd"/>
      <w:r w:rsidRPr="00D3284D">
        <w:rPr>
          <w:b/>
          <w:color w:val="0383ED"/>
          <w:sz w:val="30"/>
          <w:szCs w:val="30"/>
        </w:rPr>
        <w:t xml:space="preserve"> </w:t>
      </w:r>
      <w:proofErr w:type="spellStart"/>
      <w:r w:rsidRPr="00D3284D">
        <w:rPr>
          <w:b/>
          <w:color w:val="0383ED"/>
          <w:sz w:val="30"/>
          <w:szCs w:val="30"/>
        </w:rPr>
        <w:t>bộ</w:t>
      </w:r>
      <w:proofErr w:type="spellEnd"/>
      <w:r w:rsidRPr="00D3284D">
        <w:rPr>
          <w:b/>
          <w:color w:val="0383ED"/>
          <w:sz w:val="30"/>
          <w:szCs w:val="30"/>
        </w:rPr>
        <w:t xml:space="preserve"> </w:t>
      </w:r>
      <w:proofErr w:type="spellStart"/>
      <w:r w:rsidRPr="00D3284D">
        <w:rPr>
          <w:b/>
          <w:color w:val="0383ED"/>
          <w:sz w:val="30"/>
          <w:szCs w:val="30"/>
        </w:rPr>
        <w:t>Thư</w:t>
      </w:r>
      <w:proofErr w:type="spellEnd"/>
      <w:r w:rsidRPr="00D3284D">
        <w:rPr>
          <w:b/>
          <w:color w:val="0383ED"/>
          <w:sz w:val="30"/>
          <w:szCs w:val="30"/>
        </w:rPr>
        <w:t xml:space="preserve"> </w:t>
      </w:r>
      <w:proofErr w:type="spellStart"/>
      <w:r w:rsidRPr="00D3284D">
        <w:rPr>
          <w:b/>
          <w:color w:val="0383ED"/>
          <w:sz w:val="30"/>
          <w:szCs w:val="30"/>
        </w:rPr>
        <w:t>viện</w:t>
      </w:r>
      <w:proofErr w:type="spellEnd"/>
      <w:r w:rsidRPr="00D3284D">
        <w:rPr>
          <w:b/>
          <w:color w:val="0383ED"/>
          <w:sz w:val="30"/>
          <w:szCs w:val="30"/>
        </w:rPr>
        <w:t xml:space="preserve"> </w:t>
      </w:r>
      <w:proofErr w:type="spellStart"/>
      <w:r w:rsidRPr="00D3284D">
        <w:rPr>
          <w:b/>
          <w:color w:val="0383ED"/>
          <w:sz w:val="30"/>
          <w:szCs w:val="30"/>
        </w:rPr>
        <w:t>trong</w:t>
      </w:r>
      <w:proofErr w:type="spellEnd"/>
      <w:r w:rsidRPr="00D3284D">
        <w:rPr>
          <w:b/>
          <w:color w:val="0383ED"/>
          <w:sz w:val="30"/>
          <w:szCs w:val="30"/>
        </w:rPr>
        <w:t xml:space="preserve"> </w:t>
      </w:r>
      <w:proofErr w:type="spellStart"/>
      <w:r w:rsidRPr="00D3284D">
        <w:rPr>
          <w:b/>
          <w:color w:val="0383ED"/>
          <w:sz w:val="30"/>
          <w:szCs w:val="30"/>
        </w:rPr>
        <w:t>trường</w:t>
      </w:r>
      <w:proofErr w:type="spellEnd"/>
      <w:r w:rsidRPr="00D3284D">
        <w:rPr>
          <w:b/>
          <w:color w:val="0383ED"/>
          <w:sz w:val="30"/>
          <w:szCs w:val="30"/>
        </w:rPr>
        <w:t xml:space="preserve"> </w:t>
      </w:r>
      <w:proofErr w:type="spellStart"/>
      <w:r w:rsidRPr="00D3284D">
        <w:rPr>
          <w:b/>
          <w:color w:val="0383ED"/>
          <w:sz w:val="30"/>
          <w:szCs w:val="30"/>
        </w:rPr>
        <w:t>hợp</w:t>
      </w:r>
      <w:proofErr w:type="spellEnd"/>
      <w:r w:rsidRPr="00D3284D">
        <w:rPr>
          <w:b/>
          <w:color w:val="0383ED"/>
          <w:sz w:val="30"/>
          <w:szCs w:val="30"/>
        </w:rPr>
        <w:t xml:space="preserve"> </w:t>
      </w:r>
      <w:proofErr w:type="spellStart"/>
      <w:r w:rsidRPr="00D3284D">
        <w:rPr>
          <w:b/>
          <w:color w:val="0383ED"/>
          <w:sz w:val="30"/>
          <w:szCs w:val="30"/>
        </w:rPr>
        <w:t>đặc</w:t>
      </w:r>
      <w:proofErr w:type="spellEnd"/>
      <w:r w:rsidRPr="00D3284D">
        <w:rPr>
          <w:b/>
          <w:color w:val="0383ED"/>
          <w:sz w:val="30"/>
          <w:szCs w:val="30"/>
        </w:rPr>
        <w:t xml:space="preserve"> </w:t>
      </w:r>
      <w:proofErr w:type="spellStart"/>
      <w:r w:rsidRPr="00D3284D">
        <w:rPr>
          <w:b/>
          <w:color w:val="0383ED"/>
          <w:sz w:val="30"/>
          <w:szCs w:val="30"/>
        </w:rPr>
        <w:t>biệt</w:t>
      </w:r>
      <w:proofErr w:type="spellEnd"/>
      <w:r w:rsidRPr="00D3284D">
        <w:rPr>
          <w:b/>
          <w:color w:val="0383ED"/>
          <w:sz w:val="30"/>
          <w:szCs w:val="30"/>
        </w:rPr>
        <w:t>:</w:t>
      </w:r>
    </w:p>
    <w:p w:rsidR="00D3284D" w:rsidRDefault="00D3284D" w:rsidP="001E2C62">
      <w:pPr>
        <w:spacing w:before="120" w:line="312" w:lineRule="auto"/>
        <w:ind w:left="425"/>
        <w:rPr>
          <w:sz w:val="28"/>
          <w:szCs w:val="28"/>
        </w:rPr>
      </w:pP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Yến</w:t>
      </w:r>
      <w:proofErr w:type="spellEnd"/>
      <w:r w:rsidR="001E2C62">
        <w:rPr>
          <w:sz w:val="28"/>
          <w:szCs w:val="28"/>
        </w:rPr>
        <w:t xml:space="preserve">, </w:t>
      </w:r>
      <w:proofErr w:type="spellStart"/>
      <w:r w:rsidR="001E2C62">
        <w:rPr>
          <w:sz w:val="28"/>
          <w:szCs w:val="28"/>
        </w:rPr>
        <w:t>Phòng</w:t>
      </w:r>
      <w:proofErr w:type="spellEnd"/>
      <w:r w:rsidR="001E2C62">
        <w:rPr>
          <w:sz w:val="28"/>
          <w:szCs w:val="28"/>
        </w:rPr>
        <w:t xml:space="preserve"> 104 </w:t>
      </w:r>
      <w:proofErr w:type="spellStart"/>
      <w:r w:rsidR="001E2C62">
        <w:rPr>
          <w:sz w:val="28"/>
          <w:szCs w:val="28"/>
        </w:rPr>
        <w:t>Nhà</w:t>
      </w:r>
      <w:proofErr w:type="spellEnd"/>
      <w:r w:rsidR="001E2C62">
        <w:rPr>
          <w:sz w:val="28"/>
          <w:szCs w:val="28"/>
        </w:rPr>
        <w:t xml:space="preserve"> 14,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 093.233.0083</w:t>
      </w:r>
    </w:p>
    <w:p w:rsidR="006B1BF6" w:rsidRDefault="006B1BF6" w:rsidP="006B1BF6">
      <w:pPr>
        <w:spacing w:line="312" w:lineRule="auto"/>
        <w:rPr>
          <w:sz w:val="28"/>
          <w:szCs w:val="28"/>
        </w:rPr>
      </w:pPr>
    </w:p>
    <w:sectPr w:rsidR="006B1BF6" w:rsidSect="00163255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7FD"/>
    <w:multiLevelType w:val="hybridMultilevel"/>
    <w:tmpl w:val="DFB8276C"/>
    <w:lvl w:ilvl="0" w:tplc="391A0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1953"/>
    <w:multiLevelType w:val="hybridMultilevel"/>
    <w:tmpl w:val="62D60BEE"/>
    <w:lvl w:ilvl="0" w:tplc="E1BC7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233"/>
    <w:multiLevelType w:val="hybridMultilevel"/>
    <w:tmpl w:val="21480AA0"/>
    <w:lvl w:ilvl="0" w:tplc="8640D7B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3490"/>
    <w:multiLevelType w:val="hybridMultilevel"/>
    <w:tmpl w:val="E8443092"/>
    <w:lvl w:ilvl="0" w:tplc="B2C480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70E0E"/>
    <w:multiLevelType w:val="hybridMultilevel"/>
    <w:tmpl w:val="2DF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5667"/>
    <w:multiLevelType w:val="hybridMultilevel"/>
    <w:tmpl w:val="4260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1"/>
    <w:rsid w:val="000025D4"/>
    <w:rsid w:val="0004250B"/>
    <w:rsid w:val="00101660"/>
    <w:rsid w:val="00163255"/>
    <w:rsid w:val="001E2C62"/>
    <w:rsid w:val="001F3B3A"/>
    <w:rsid w:val="00301721"/>
    <w:rsid w:val="00412525"/>
    <w:rsid w:val="00465D11"/>
    <w:rsid w:val="00494973"/>
    <w:rsid w:val="004E4110"/>
    <w:rsid w:val="00671276"/>
    <w:rsid w:val="006972FF"/>
    <w:rsid w:val="006B1BF6"/>
    <w:rsid w:val="006C0245"/>
    <w:rsid w:val="007D0E46"/>
    <w:rsid w:val="008426B9"/>
    <w:rsid w:val="008732A8"/>
    <w:rsid w:val="00901BB5"/>
    <w:rsid w:val="00922E29"/>
    <w:rsid w:val="009F38E9"/>
    <w:rsid w:val="00A435DA"/>
    <w:rsid w:val="00D3284D"/>
    <w:rsid w:val="00D64ADB"/>
    <w:rsid w:val="00DC42AD"/>
    <w:rsid w:val="00E707E2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4110"/>
    <w:pPr>
      <w:keepNext/>
      <w:spacing w:before="240" w:after="360"/>
      <w:outlineLvl w:val="1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4110"/>
    <w:rPr>
      <w:rFonts w:ascii=".VnTime" w:eastAsia="Times New Roman" w:hAnsi=".VnTime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4E4110"/>
    <w:pPr>
      <w:ind w:left="720"/>
      <w:contextualSpacing/>
    </w:pPr>
  </w:style>
  <w:style w:type="table" w:styleId="TableGrid">
    <w:name w:val="Table Grid"/>
    <w:basedOn w:val="TableNormal"/>
    <w:uiPriority w:val="59"/>
    <w:rsid w:val="00873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4110"/>
    <w:pPr>
      <w:keepNext/>
      <w:spacing w:before="240" w:after="360"/>
      <w:outlineLvl w:val="1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4110"/>
    <w:rPr>
      <w:rFonts w:ascii=".VnTime" w:eastAsia="Times New Roman" w:hAnsi=".VnTime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4E4110"/>
    <w:pPr>
      <w:ind w:left="720"/>
      <w:contextualSpacing/>
    </w:pPr>
  </w:style>
  <w:style w:type="table" w:styleId="TableGrid">
    <w:name w:val="Table Grid"/>
    <w:basedOn w:val="TableNormal"/>
    <w:uiPriority w:val="59"/>
    <w:rsid w:val="00873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24</cp:revision>
  <cp:lastPrinted>2014-12-26T06:16:00Z</cp:lastPrinted>
  <dcterms:created xsi:type="dcterms:W3CDTF">2014-12-24T00:53:00Z</dcterms:created>
  <dcterms:modified xsi:type="dcterms:W3CDTF">2014-12-26T06:19:00Z</dcterms:modified>
</cp:coreProperties>
</file>